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14" w:rsidRPr="00E80984" w:rsidRDefault="00CD5574" w:rsidP="00C30B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№ </w:t>
      </w:r>
      <w:r w:rsidR="004A309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4C156E" w:rsidRPr="00E80984" w:rsidRDefault="00CD5574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плановой проверки</w:t>
      </w:r>
      <w:r w:rsidR="006B7C0A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</w:t>
      </w:r>
    </w:p>
    <w:p w:rsidR="004C156E" w:rsidRPr="00E80984" w:rsidRDefault="004C156E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 </w:t>
      </w:r>
      <w:r w:rsidR="00CD557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о контрактной системе</w:t>
      </w:r>
      <w:r w:rsidR="00FC09B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156E" w:rsidRPr="00E80984" w:rsidRDefault="004C156E" w:rsidP="004C156E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</w:t>
      </w:r>
      <w:r w:rsidR="00CD557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</w:t>
      </w:r>
      <w:proofErr w:type="gramStart"/>
      <w:r w:rsidRPr="00E80984">
        <w:rPr>
          <w:rFonts w:ascii="Times New Roman" w:hAnsi="Times New Roman" w:cs="Times New Roman"/>
          <w:sz w:val="28"/>
          <w:szCs w:val="28"/>
        </w:rPr>
        <w:t>муниципальным</w:t>
      </w:r>
      <w:proofErr w:type="gramEnd"/>
      <w:r w:rsidRPr="00E80984">
        <w:rPr>
          <w:rFonts w:ascii="Times New Roman" w:hAnsi="Times New Roman" w:cs="Times New Roman"/>
          <w:sz w:val="28"/>
          <w:szCs w:val="28"/>
        </w:rPr>
        <w:t xml:space="preserve"> бюджетным общеобразовательным </w:t>
      </w:r>
    </w:p>
    <w:p w:rsidR="004C156E" w:rsidRPr="00E80984" w:rsidRDefault="004C156E" w:rsidP="00E8098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0984">
        <w:rPr>
          <w:rFonts w:ascii="Times New Roman" w:hAnsi="Times New Roman" w:cs="Times New Roman"/>
          <w:sz w:val="28"/>
          <w:szCs w:val="28"/>
        </w:rPr>
        <w:t xml:space="preserve">учреждением средняя общеобразовательная школа № 9 </w:t>
      </w:r>
      <w:r w:rsidR="00E80984" w:rsidRPr="00E80984">
        <w:rPr>
          <w:rFonts w:ascii="Times New Roman" w:hAnsi="Times New Roman" w:cs="Times New Roman"/>
          <w:sz w:val="28"/>
          <w:szCs w:val="28"/>
        </w:rPr>
        <w:br/>
      </w:r>
      <w:r w:rsidRPr="00E80984">
        <w:rPr>
          <w:rFonts w:ascii="Times New Roman" w:hAnsi="Times New Roman" w:cs="Times New Roman"/>
          <w:sz w:val="28"/>
          <w:szCs w:val="28"/>
        </w:rPr>
        <w:t xml:space="preserve">имени </w:t>
      </w:r>
      <w:r w:rsidR="006F1864" w:rsidRPr="00E80984">
        <w:rPr>
          <w:rFonts w:ascii="Times New Roman" w:hAnsi="Times New Roman" w:cs="Times New Roman"/>
          <w:sz w:val="28"/>
          <w:szCs w:val="28"/>
        </w:rPr>
        <w:t>Героя Советского С</w:t>
      </w:r>
      <w:r w:rsidRPr="00E80984">
        <w:rPr>
          <w:rFonts w:ascii="Times New Roman" w:hAnsi="Times New Roman" w:cs="Times New Roman"/>
          <w:sz w:val="28"/>
          <w:szCs w:val="28"/>
        </w:rPr>
        <w:t xml:space="preserve">оюза Ивана Федосеевича </w:t>
      </w:r>
      <w:proofErr w:type="spellStart"/>
      <w:r w:rsidRPr="00E80984">
        <w:rPr>
          <w:rFonts w:ascii="Times New Roman" w:hAnsi="Times New Roman" w:cs="Times New Roman"/>
          <w:sz w:val="28"/>
          <w:szCs w:val="28"/>
        </w:rPr>
        <w:t>Лубянецкого</w:t>
      </w:r>
      <w:proofErr w:type="spellEnd"/>
      <w:r w:rsidRPr="00E809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156E" w:rsidRPr="00E80984" w:rsidRDefault="004C156E" w:rsidP="004C156E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098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Щербиновский район </w:t>
      </w:r>
    </w:p>
    <w:p w:rsidR="00B0172B" w:rsidRPr="00E80984" w:rsidRDefault="004C156E" w:rsidP="004C156E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0984">
        <w:rPr>
          <w:rFonts w:ascii="Times New Roman" w:hAnsi="Times New Roman" w:cs="Times New Roman"/>
          <w:sz w:val="28"/>
          <w:szCs w:val="28"/>
        </w:rPr>
        <w:t>станица Новощербиновская</w:t>
      </w:r>
    </w:p>
    <w:p w:rsidR="007578AD" w:rsidRPr="00E80984" w:rsidRDefault="007578AD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2F2A56" w:rsidRPr="00E80984" w:rsidTr="00BF6AA7">
        <w:tc>
          <w:tcPr>
            <w:tcW w:w="4926" w:type="dxa"/>
          </w:tcPr>
          <w:p w:rsidR="00CD5574" w:rsidRPr="00E80984" w:rsidRDefault="004A3091" w:rsidP="00E833CB">
            <w:pPr>
              <w:widowControl w:val="0"/>
              <w:tabs>
                <w:tab w:val="left" w:pos="8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09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833CB" w:rsidRPr="00E809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578AD" w:rsidRPr="00E809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0984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CD5574" w:rsidRPr="00E8098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7578AD" w:rsidRPr="00E809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D5574" w:rsidRPr="00E8098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CD5574" w:rsidRPr="00E80984" w:rsidRDefault="00CD5574" w:rsidP="0001100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984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011000" w:rsidRPr="00E8098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E80984">
              <w:rPr>
                <w:rFonts w:ascii="Times New Roman" w:hAnsi="Times New Roman" w:cs="Times New Roman"/>
                <w:sz w:val="28"/>
                <w:szCs w:val="28"/>
              </w:rPr>
              <w:t xml:space="preserve">   ст. Старощербиновская</w:t>
            </w:r>
          </w:p>
        </w:tc>
      </w:tr>
      <w:tr w:rsidR="002F2A56" w:rsidRPr="00E80984" w:rsidTr="00BF6AA7">
        <w:tc>
          <w:tcPr>
            <w:tcW w:w="4926" w:type="dxa"/>
          </w:tcPr>
          <w:p w:rsidR="00896CBC" w:rsidRPr="00E80984" w:rsidRDefault="00896CBC" w:rsidP="00011000">
            <w:pPr>
              <w:widowControl w:val="0"/>
              <w:tabs>
                <w:tab w:val="left" w:pos="8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CD5574" w:rsidRPr="00E80984" w:rsidRDefault="00CD5574" w:rsidP="00011000">
            <w:pPr>
              <w:widowControl w:val="0"/>
              <w:tabs>
                <w:tab w:val="left" w:pos="8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5574" w:rsidRPr="00E80984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постановления администрации муниципального образов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Щербиновский </w:t>
      </w:r>
      <w:r w:rsidR="00E833C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</w:t>
      </w:r>
      <w:r w:rsidR="00E833C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A309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марта </w:t>
      </w:r>
      <w:r w:rsidR="00A129BC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A309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4A309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121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плановой проверки», </w:t>
      </w:r>
      <w:r w:rsidR="004A3091" w:rsidRPr="00E80984">
        <w:rPr>
          <w:rFonts w:ascii="Times New Roman" w:hAnsi="Times New Roman" w:cs="Times New Roman"/>
          <w:sz w:val="28"/>
          <w:szCs w:val="28"/>
        </w:rPr>
        <w:t>пункта 2 Плана провед</w:t>
      </w:r>
      <w:r w:rsidR="004A3091" w:rsidRPr="00E80984">
        <w:rPr>
          <w:rFonts w:ascii="Times New Roman" w:hAnsi="Times New Roman" w:cs="Times New Roman"/>
          <w:sz w:val="28"/>
          <w:szCs w:val="28"/>
        </w:rPr>
        <w:t>е</w:t>
      </w:r>
      <w:r w:rsidR="004A3091" w:rsidRPr="00E80984">
        <w:rPr>
          <w:rFonts w:ascii="Times New Roman" w:hAnsi="Times New Roman" w:cs="Times New Roman"/>
          <w:sz w:val="28"/>
          <w:szCs w:val="28"/>
        </w:rPr>
        <w:t xml:space="preserve">ния администрацией муниципального образования </w:t>
      </w:r>
      <w:r w:rsidR="004C156E" w:rsidRPr="00E80984">
        <w:rPr>
          <w:rFonts w:ascii="Times New Roman" w:hAnsi="Times New Roman" w:cs="Times New Roman"/>
          <w:sz w:val="28"/>
          <w:szCs w:val="28"/>
        </w:rPr>
        <w:t>Щербиновский муниц</w:t>
      </w:r>
      <w:r w:rsidR="004C156E" w:rsidRPr="00E80984">
        <w:rPr>
          <w:rFonts w:ascii="Times New Roman" w:hAnsi="Times New Roman" w:cs="Times New Roman"/>
          <w:sz w:val="28"/>
          <w:szCs w:val="28"/>
        </w:rPr>
        <w:t>и</w:t>
      </w:r>
      <w:r w:rsidR="004C156E" w:rsidRPr="00E80984">
        <w:rPr>
          <w:rFonts w:ascii="Times New Roman" w:hAnsi="Times New Roman" w:cs="Times New Roman"/>
          <w:sz w:val="28"/>
          <w:szCs w:val="28"/>
        </w:rPr>
        <w:t xml:space="preserve">пальный район Краснодарского края </w:t>
      </w:r>
      <w:r w:rsidR="004A3091" w:rsidRPr="00E80984">
        <w:rPr>
          <w:rFonts w:ascii="Times New Roman" w:hAnsi="Times New Roman" w:cs="Times New Roman"/>
          <w:sz w:val="28"/>
          <w:szCs w:val="28"/>
        </w:rPr>
        <w:t>плановых проверок соблюдения требов</w:t>
      </w:r>
      <w:r w:rsidR="004A3091" w:rsidRPr="00E80984">
        <w:rPr>
          <w:rFonts w:ascii="Times New Roman" w:hAnsi="Times New Roman" w:cs="Times New Roman"/>
          <w:sz w:val="28"/>
          <w:szCs w:val="28"/>
        </w:rPr>
        <w:t>а</w:t>
      </w:r>
      <w:r w:rsidR="004A3091" w:rsidRPr="00E80984">
        <w:rPr>
          <w:rFonts w:ascii="Times New Roman" w:hAnsi="Times New Roman" w:cs="Times New Roman"/>
          <w:sz w:val="28"/>
          <w:szCs w:val="28"/>
        </w:rPr>
        <w:t>ний законодательства Российской Федерации и иных нормативных правовых актов о контрактной системе в сфере закупок на 2026 год, утвержденного п</w:t>
      </w:r>
      <w:r w:rsidR="004A3091" w:rsidRPr="00E80984">
        <w:rPr>
          <w:rFonts w:ascii="Times New Roman" w:hAnsi="Times New Roman" w:cs="Times New Roman"/>
          <w:sz w:val="28"/>
          <w:szCs w:val="28"/>
        </w:rPr>
        <w:t>о</w:t>
      </w:r>
      <w:r w:rsidR="004A3091" w:rsidRPr="00E80984">
        <w:rPr>
          <w:rFonts w:ascii="Times New Roman" w:hAnsi="Times New Roman" w:cs="Times New Roman"/>
          <w:sz w:val="28"/>
          <w:szCs w:val="28"/>
        </w:rPr>
        <w:t>становлением администрации муниципального образования Щербиновский</w:t>
      </w:r>
      <w:proofErr w:type="gramEnd"/>
      <w:r w:rsidR="004A3091" w:rsidRPr="00E809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A3091" w:rsidRPr="00E80984">
        <w:rPr>
          <w:rFonts w:ascii="Times New Roman" w:hAnsi="Times New Roman" w:cs="Times New Roman"/>
          <w:sz w:val="28"/>
          <w:szCs w:val="28"/>
        </w:rPr>
        <w:t>м</w:t>
      </w:r>
      <w:r w:rsidR="004A3091" w:rsidRPr="00E80984">
        <w:rPr>
          <w:rFonts w:ascii="Times New Roman" w:hAnsi="Times New Roman" w:cs="Times New Roman"/>
          <w:sz w:val="28"/>
          <w:szCs w:val="28"/>
        </w:rPr>
        <w:t>у</w:t>
      </w:r>
      <w:r w:rsidR="004A3091" w:rsidRPr="00E80984">
        <w:rPr>
          <w:rFonts w:ascii="Times New Roman" w:hAnsi="Times New Roman" w:cs="Times New Roman"/>
          <w:sz w:val="28"/>
          <w:szCs w:val="28"/>
        </w:rPr>
        <w:t xml:space="preserve">ниципальный район Краснодарского края от 29 декабря 2025 года № 781 </w:t>
      </w:r>
      <w:r w:rsidR="00E80984" w:rsidRPr="00E80984">
        <w:rPr>
          <w:rFonts w:ascii="Times New Roman" w:hAnsi="Times New Roman" w:cs="Times New Roman"/>
          <w:sz w:val="28"/>
          <w:szCs w:val="28"/>
        </w:rPr>
        <w:br/>
      </w:r>
      <w:r w:rsidR="004A3091" w:rsidRPr="00E80984">
        <w:rPr>
          <w:rFonts w:ascii="Times New Roman" w:hAnsi="Times New Roman" w:cs="Times New Roman"/>
          <w:sz w:val="28"/>
          <w:szCs w:val="28"/>
        </w:rPr>
        <w:t>«Об утверждении Плана проведения администрацией муниципального образ</w:t>
      </w:r>
      <w:r w:rsidR="004A3091" w:rsidRPr="00E80984">
        <w:rPr>
          <w:rFonts w:ascii="Times New Roman" w:hAnsi="Times New Roman" w:cs="Times New Roman"/>
          <w:sz w:val="28"/>
          <w:szCs w:val="28"/>
        </w:rPr>
        <w:t>о</w:t>
      </w:r>
      <w:r w:rsidR="004A3091" w:rsidRPr="00E80984">
        <w:rPr>
          <w:rFonts w:ascii="Times New Roman" w:hAnsi="Times New Roman" w:cs="Times New Roman"/>
          <w:sz w:val="28"/>
          <w:szCs w:val="28"/>
        </w:rPr>
        <w:t>вания Щербиновский муниципальный район Краснодарского края плановых проверок соблюдения требований законодательства Российской Федерации и иных но</w:t>
      </w:r>
      <w:r w:rsidR="004A3091" w:rsidRPr="00E80984">
        <w:rPr>
          <w:rFonts w:ascii="Times New Roman" w:hAnsi="Times New Roman" w:cs="Times New Roman"/>
          <w:sz w:val="28"/>
          <w:szCs w:val="28"/>
        </w:rPr>
        <w:t>р</w:t>
      </w:r>
      <w:r w:rsidR="004A3091" w:rsidRPr="00E80984">
        <w:rPr>
          <w:rFonts w:ascii="Times New Roman" w:hAnsi="Times New Roman" w:cs="Times New Roman"/>
          <w:sz w:val="28"/>
          <w:szCs w:val="28"/>
        </w:rPr>
        <w:t>мативных правовых актов о контрактной системе в сфере закупок на 2026 год»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комиссией </w:t>
      </w:r>
      <w:r w:rsidR="000E282F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Щербино</w:t>
      </w:r>
      <w:r w:rsidR="000E282F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E282F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мун</w:t>
      </w:r>
      <w:r w:rsidR="000E282F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E282F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ципальный район Краснодарского края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A1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05263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комиссия)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составе: </w:t>
      </w:r>
      <w:proofErr w:type="gramEnd"/>
    </w:p>
    <w:p w:rsidR="00CD5574" w:rsidRPr="00E80984" w:rsidRDefault="008A0A99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Белой Екатерины Сергеевны -</w:t>
      </w:r>
      <w:r w:rsidR="00CD557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отдела </w:t>
      </w:r>
      <w:r w:rsidR="00CD5574"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ко</w:t>
      </w:r>
      <w:r w:rsidR="00CD5574"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CD5574"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троля</w:t>
      </w:r>
      <w:r w:rsidR="00CD557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Щербиновский </w:t>
      </w:r>
      <w:r w:rsidR="00555BD3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555BD3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55BD3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пальный </w:t>
      </w:r>
      <w:r w:rsidR="00CD557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555BD3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CD557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руководителя комиссии;</w:t>
      </w:r>
    </w:p>
    <w:p w:rsidR="00CD5574" w:rsidRPr="00E80984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Федоровой Ирины Викторовны - главного специалиста отдела 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пального контроля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="00555BD3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</w:t>
      </w:r>
      <w:r w:rsidR="00555BD3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55BD3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муниципальный район Краснодарского края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, члена комиссии,</w:t>
      </w:r>
    </w:p>
    <w:p w:rsidR="00CD5574" w:rsidRPr="00E80984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предупреждения и выявления нарушений законодательства Ро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и иных нормативных правовых актов о контрактной сист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 в сфере закупок заказчиком, контрактной службой, контрактным управля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щим, комиссиями по осуществлению закупок и их членами, уполномоченным органом, уполномоченным учреждением, специализированной организацией.</w:t>
      </w:r>
    </w:p>
    <w:p w:rsidR="00CD5574" w:rsidRPr="00E80984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Проверяемый период: с </w:t>
      </w:r>
      <w:r w:rsidR="004A309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16 марта 2023</w:t>
      </w:r>
      <w:r w:rsidR="00F24837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 w:rsidR="004A309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16 марта 2026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D5574" w:rsidRPr="00E80984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проведения проверки: c </w:t>
      </w:r>
      <w:r w:rsidR="008D797F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A309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7 марта</w:t>
      </w:r>
      <w:r w:rsidR="00ED0599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4A309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13 апреля 2026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D5574" w:rsidRPr="00E80984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основание проведения проверки: пункт 3 части 3 статьи 99 Ф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ципальных нужд» (далее - Закон о контрактной системе)</w:t>
      </w:r>
      <w:r w:rsidR="001A7D3F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A7D3F"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нормы, цитиру</w:t>
      </w:r>
      <w:r w:rsidR="001A7D3F"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1A7D3F"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мые в настоящем акте, приведены в редакции, действовавшей в момент возни</w:t>
      </w:r>
      <w:r w:rsidR="001A7D3F"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1A7D3F"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новения у заказчика соответствующих обязанностей</w:t>
      </w:r>
      <w:r w:rsidR="001A7D3F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B1640" w:rsidRPr="00E80984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Предмет проверки: </w:t>
      </w:r>
      <w:r w:rsidRPr="00E80984">
        <w:rPr>
          <w:rFonts w:ascii="Times New Roman" w:eastAsia="Calibri" w:hAnsi="Times New Roman" w:cs="Times New Roman"/>
          <w:sz w:val="28"/>
          <w:szCs w:val="28"/>
        </w:rPr>
        <w:t>соблюдение требований законодательства Российской Федерации и иных нормативных правовых актов о контрактной системе в сф</w:t>
      </w:r>
      <w:r w:rsidRPr="00E80984">
        <w:rPr>
          <w:rFonts w:ascii="Times New Roman" w:eastAsia="Calibri" w:hAnsi="Times New Roman" w:cs="Times New Roman"/>
          <w:sz w:val="28"/>
          <w:szCs w:val="28"/>
        </w:rPr>
        <w:t>е</w:t>
      </w:r>
      <w:r w:rsidRPr="00E80984">
        <w:rPr>
          <w:rFonts w:ascii="Times New Roman" w:eastAsia="Calibri" w:hAnsi="Times New Roman" w:cs="Times New Roman"/>
          <w:sz w:val="28"/>
          <w:szCs w:val="28"/>
        </w:rPr>
        <w:t>ре закупок товаров, работ, услуг для обеспечения муниципальных нужд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5574" w:rsidRPr="00E80984" w:rsidRDefault="00A82A15" w:rsidP="0001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 проверки -</w:t>
      </w:r>
      <w:r w:rsidR="00CD557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09BB" w:rsidRPr="00E80984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587951" w:rsidRPr="00E80984"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</w:t>
      </w:r>
      <w:r w:rsidR="004A3091" w:rsidRPr="00E80984">
        <w:rPr>
          <w:rFonts w:ascii="Times New Roman" w:hAnsi="Times New Roman"/>
          <w:sz w:val="28"/>
          <w:szCs w:val="28"/>
        </w:rPr>
        <w:t>средняя общео</w:t>
      </w:r>
      <w:r w:rsidR="00930948" w:rsidRPr="00E80984">
        <w:rPr>
          <w:rFonts w:ascii="Times New Roman" w:hAnsi="Times New Roman"/>
          <w:sz w:val="28"/>
          <w:szCs w:val="28"/>
        </w:rPr>
        <w:t>бразовательная школа № 9 имени Героя Советского С</w:t>
      </w:r>
      <w:r w:rsidR="004A3091" w:rsidRPr="00E80984">
        <w:rPr>
          <w:rFonts w:ascii="Times New Roman" w:hAnsi="Times New Roman"/>
          <w:sz w:val="28"/>
          <w:szCs w:val="28"/>
        </w:rPr>
        <w:t xml:space="preserve">оюза Ивана Федосеевича </w:t>
      </w:r>
      <w:proofErr w:type="spellStart"/>
      <w:r w:rsidR="004A3091" w:rsidRPr="00E80984">
        <w:rPr>
          <w:rFonts w:ascii="Times New Roman" w:hAnsi="Times New Roman"/>
          <w:sz w:val="28"/>
          <w:szCs w:val="28"/>
        </w:rPr>
        <w:t>Лубянецкого</w:t>
      </w:r>
      <w:proofErr w:type="spellEnd"/>
      <w:r w:rsidR="004A3091" w:rsidRPr="00E80984">
        <w:rPr>
          <w:rFonts w:ascii="Times New Roman" w:hAnsi="Times New Roman"/>
          <w:sz w:val="28"/>
          <w:szCs w:val="28"/>
        </w:rPr>
        <w:t xml:space="preserve"> муниципального образования Щерб</w:t>
      </w:r>
      <w:r w:rsidR="004A3091" w:rsidRPr="00E80984">
        <w:rPr>
          <w:rFonts w:ascii="Times New Roman" w:hAnsi="Times New Roman"/>
          <w:sz w:val="28"/>
          <w:szCs w:val="28"/>
        </w:rPr>
        <w:t>и</w:t>
      </w:r>
      <w:r w:rsidR="004A3091" w:rsidRPr="00E80984">
        <w:rPr>
          <w:rFonts w:ascii="Times New Roman" w:hAnsi="Times New Roman"/>
          <w:sz w:val="28"/>
          <w:szCs w:val="28"/>
        </w:rPr>
        <w:t>новский район станица Новощербиновская</w:t>
      </w:r>
      <w:r w:rsidR="008D797F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CD557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Заказчик, Учреждение) и</w:t>
      </w:r>
      <w:r w:rsidR="00CD557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D557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вещен о начале проведения плановой проверки уведомлением от </w:t>
      </w:r>
      <w:r w:rsidR="004A309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6 марта</w:t>
      </w:r>
      <w:r w:rsidR="00ED0599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156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A309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CD557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01-19-</w:t>
      </w:r>
      <w:r w:rsidR="004A309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2054</w:t>
      </w:r>
      <w:r w:rsidR="00CD557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4A309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D557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5C50" w:rsidRPr="00E80984" w:rsidRDefault="00CD5574" w:rsidP="000B11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 Заказчика: Российская Федерация, </w:t>
      </w:r>
      <w:r w:rsidR="000B110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353632, Красн</w:t>
      </w:r>
      <w:r w:rsidR="000B110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B110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дарский край, Щербиновский район, ст. Новощербиновская, ул. Мира, д.39</w:t>
      </w:r>
      <w:r w:rsidR="00C45C5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5574" w:rsidRPr="00E80984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Заказчика: совпадает с юридическим адресом.</w:t>
      </w:r>
    </w:p>
    <w:p w:rsidR="00CD5574" w:rsidRPr="00E80984" w:rsidRDefault="00CD5574" w:rsidP="008A14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сведениям о Заказчике, указанным в выписке из Единого 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естра юридических лиц от </w:t>
      </w:r>
      <w:r w:rsidR="0088677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19 февраля 2026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88677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ЮЭ9965-26</w:t>
      </w:r>
      <w:r w:rsidR="008A147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8677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31340789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D5574" w:rsidRPr="00E80984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ОГРН </w:t>
      </w:r>
      <w:r w:rsidR="0088677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1022305030880</w:t>
      </w:r>
      <w:r w:rsidR="00CC1BA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DA35E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 </w:t>
      </w:r>
      <w:r w:rsidR="00BF03A7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235800</w:t>
      </w:r>
      <w:r w:rsidR="0088677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5339</w:t>
      </w:r>
      <w:r w:rsidR="00CC1BA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235801001.</w:t>
      </w:r>
    </w:p>
    <w:p w:rsidR="00886778" w:rsidRPr="00E80984" w:rsidRDefault="00426B37" w:rsidP="008867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="009631A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свою деятельность на основании устава, утвержденного </w:t>
      </w:r>
      <w:r w:rsidR="0058795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="005966E2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администрации муниципал</w:t>
      </w:r>
      <w:r w:rsidR="005966E2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5966E2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образования Щербиновский </w:t>
      </w:r>
      <w:r w:rsidR="00783BCD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5966E2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9631A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3BCD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9631A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8677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783BCD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2025</w:t>
      </w:r>
      <w:r w:rsidR="009631A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88677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612</w:t>
      </w:r>
      <w:r w:rsidR="009631A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</w:t>
      </w:r>
      <w:r w:rsidR="005966E2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У</w:t>
      </w:r>
      <w:r w:rsidR="009631A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става муниципального бю</w:t>
      </w:r>
      <w:r w:rsidR="009631A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631A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жетного учреждения </w:t>
      </w:r>
      <w:r w:rsidR="00886778" w:rsidRPr="00E80984">
        <w:rPr>
          <w:rFonts w:ascii="Times New Roman" w:hAnsi="Times New Roman"/>
          <w:sz w:val="28"/>
          <w:szCs w:val="28"/>
        </w:rPr>
        <w:t xml:space="preserve">средняя общеобразовательная школа № 9 имени </w:t>
      </w:r>
      <w:r w:rsidR="00930948" w:rsidRPr="00E80984">
        <w:rPr>
          <w:rFonts w:ascii="Times New Roman" w:hAnsi="Times New Roman"/>
          <w:sz w:val="28"/>
          <w:szCs w:val="28"/>
        </w:rPr>
        <w:t>Героя Советского Союза</w:t>
      </w:r>
      <w:r w:rsidR="00886778" w:rsidRPr="00E80984">
        <w:rPr>
          <w:rFonts w:ascii="Times New Roman" w:hAnsi="Times New Roman"/>
          <w:sz w:val="28"/>
          <w:szCs w:val="28"/>
        </w:rPr>
        <w:t xml:space="preserve"> Ивана Федосеевича </w:t>
      </w:r>
      <w:proofErr w:type="spellStart"/>
      <w:r w:rsidR="00886778" w:rsidRPr="00E80984">
        <w:rPr>
          <w:rFonts w:ascii="Times New Roman" w:hAnsi="Times New Roman"/>
          <w:sz w:val="28"/>
          <w:szCs w:val="28"/>
        </w:rPr>
        <w:t>Лубянецкого</w:t>
      </w:r>
      <w:proofErr w:type="spellEnd"/>
      <w:r w:rsidR="00886778" w:rsidRPr="00E80984">
        <w:rPr>
          <w:rFonts w:ascii="Times New Roman" w:hAnsi="Times New Roman"/>
          <w:sz w:val="28"/>
          <w:szCs w:val="28"/>
        </w:rPr>
        <w:t xml:space="preserve"> муниципального образов</w:t>
      </w:r>
      <w:r w:rsidR="00886778" w:rsidRPr="00E80984">
        <w:rPr>
          <w:rFonts w:ascii="Times New Roman" w:hAnsi="Times New Roman"/>
          <w:sz w:val="28"/>
          <w:szCs w:val="28"/>
        </w:rPr>
        <w:t>а</w:t>
      </w:r>
      <w:r w:rsidR="00886778" w:rsidRPr="00E80984">
        <w:rPr>
          <w:rFonts w:ascii="Times New Roman" w:hAnsi="Times New Roman"/>
          <w:sz w:val="28"/>
          <w:szCs w:val="28"/>
        </w:rPr>
        <w:t>ния Щербиновский район станица Новощербиновская</w:t>
      </w:r>
      <w:r w:rsidR="0069652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631A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Устав). </w:t>
      </w:r>
    </w:p>
    <w:p w:rsidR="00696520" w:rsidRPr="00E80984" w:rsidRDefault="00696520" w:rsidP="006965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1.4 Устава тип орг</w:t>
      </w:r>
      <w:r w:rsidR="006C7EAD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анизации -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ганизация. Организационно-правовая форма - учреждение. В соответствии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Федеральным законом Российской Федерации от 12 января 1996 года № 7-ФЗ «О некоммерческих</w:t>
      </w:r>
      <w:r w:rsidR="006C7EAD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организациях» тип организации -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бюджетное учреждение.</w:t>
      </w:r>
    </w:p>
    <w:p w:rsidR="00696520" w:rsidRPr="00E80984" w:rsidRDefault="00696520" w:rsidP="00583FA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1.5 Устава установлено, что учредителем и собственником имущества Учреждения является муниципальное образование Щербиновский </w:t>
      </w:r>
      <w:r w:rsidR="00DE1E1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DE1E1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. Функции и полномочия учредит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Учреждения осуществляет </w:t>
      </w:r>
      <w:r w:rsidR="00CC099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образования Щербиновский муниципальный район Краснодарского края в лице управления образования администрации муниципального образования Щербиновский м</w:t>
      </w:r>
      <w:r w:rsidR="00CC099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C099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ниципальный район Краснодарского края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Учредитель). Учредитель 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главным распорядителем бюджетных средств в отношении Учреждения.</w:t>
      </w:r>
      <w:r w:rsidR="00583FA6" w:rsidRPr="00E809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3FA6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583FA6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использованием по назначению и сохранностью имущества, з</w:t>
      </w:r>
      <w:r w:rsidR="00583FA6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83FA6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крепленного за муниципальным бюджетным учреждением на праве операти</w:t>
      </w:r>
      <w:r w:rsidR="00583FA6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83FA6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управления, осуществляет уполномоченный орган. Филиалов и представ</w:t>
      </w:r>
      <w:r w:rsidR="00583FA6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83FA6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 не имеет.</w:t>
      </w:r>
    </w:p>
    <w:p w:rsidR="00696520" w:rsidRPr="00E80984" w:rsidRDefault="00696520" w:rsidP="0069652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8"/>
          <w:szCs w:val="28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</w:t>
      </w:r>
      <w:r w:rsidRPr="00E80984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1.8. </w:t>
      </w:r>
      <w:proofErr w:type="gramStart"/>
      <w:r w:rsidRPr="00E80984">
        <w:rPr>
          <w:rFonts w:ascii="Times New Roman" w:eastAsia="Times New Roman" w:hAnsi="Times New Roman" w:cs="Times New Roman"/>
          <w:kern w:val="16"/>
          <w:sz w:val="28"/>
          <w:szCs w:val="28"/>
        </w:rPr>
        <w:t>Устава Учреждение является самосто</w:t>
      </w:r>
      <w:r w:rsidRPr="00E80984">
        <w:rPr>
          <w:rFonts w:ascii="Times New Roman" w:eastAsia="Times New Roman" w:hAnsi="Times New Roman" w:cs="Times New Roman"/>
          <w:kern w:val="16"/>
          <w:sz w:val="28"/>
          <w:szCs w:val="28"/>
        </w:rPr>
        <w:t>я</w:t>
      </w:r>
      <w:r w:rsidRPr="00E80984">
        <w:rPr>
          <w:rFonts w:ascii="Times New Roman" w:eastAsia="Times New Roman" w:hAnsi="Times New Roman" w:cs="Times New Roman"/>
          <w:kern w:val="16"/>
          <w:sz w:val="28"/>
          <w:szCs w:val="28"/>
        </w:rPr>
        <w:t>тельным юридическим лицом с момента его государственной регистрации в установленном законодательством Российской Федерации порядке, имеет в оперативном управлении обособленное имущество, самостоятельный баланс, лицевые счета, открытые в установленном законодательством Российской Ф</w:t>
      </w:r>
      <w:r w:rsidRPr="00E80984">
        <w:rPr>
          <w:rFonts w:ascii="Times New Roman" w:eastAsia="Times New Roman" w:hAnsi="Times New Roman" w:cs="Times New Roman"/>
          <w:kern w:val="16"/>
          <w:sz w:val="28"/>
          <w:szCs w:val="28"/>
        </w:rPr>
        <w:t>е</w:t>
      </w:r>
      <w:r w:rsidRPr="00E80984">
        <w:rPr>
          <w:rFonts w:ascii="Times New Roman" w:eastAsia="Times New Roman" w:hAnsi="Times New Roman" w:cs="Times New Roman"/>
          <w:kern w:val="16"/>
          <w:sz w:val="28"/>
          <w:szCs w:val="28"/>
        </w:rPr>
        <w:t>дерации порядке для учета бюджетных средств и средств от приносящей доход деятельности.</w:t>
      </w:r>
      <w:proofErr w:type="gramEnd"/>
    </w:p>
    <w:p w:rsidR="00696520" w:rsidRPr="00E80984" w:rsidRDefault="00696520" w:rsidP="0069652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8"/>
          <w:szCs w:val="28"/>
        </w:rPr>
      </w:pPr>
      <w:proofErr w:type="gramStart"/>
      <w:r w:rsidRPr="00E80984">
        <w:rPr>
          <w:rFonts w:ascii="Times New Roman" w:eastAsia="Times New Roman" w:hAnsi="Times New Roman" w:cs="Times New Roman"/>
          <w:kern w:val="16"/>
          <w:sz w:val="28"/>
          <w:szCs w:val="28"/>
        </w:rPr>
        <w:lastRenderedPageBreak/>
        <w:t>В соответствии с пунктом 1.9 Устава Учреждение от своего имени прио</w:t>
      </w:r>
      <w:r w:rsidRPr="00E80984">
        <w:rPr>
          <w:rFonts w:ascii="Times New Roman" w:eastAsia="Times New Roman" w:hAnsi="Times New Roman" w:cs="Times New Roman"/>
          <w:kern w:val="16"/>
          <w:sz w:val="28"/>
          <w:szCs w:val="28"/>
        </w:rPr>
        <w:t>б</w:t>
      </w:r>
      <w:r w:rsidRPr="00E80984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ретает и </w:t>
      </w:r>
      <w:r w:rsidR="00C4313E" w:rsidRPr="00E80984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осуществляет имущественные и </w:t>
      </w:r>
      <w:r w:rsidR="00DE1E1E" w:rsidRPr="00E80984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личные </w:t>
      </w:r>
      <w:r w:rsidR="00C4313E" w:rsidRPr="00E80984">
        <w:rPr>
          <w:rFonts w:ascii="Times New Roman" w:eastAsia="Times New Roman" w:hAnsi="Times New Roman" w:cs="Times New Roman"/>
          <w:kern w:val="16"/>
          <w:sz w:val="28"/>
          <w:szCs w:val="28"/>
        </w:rPr>
        <w:t>не</w:t>
      </w:r>
      <w:r w:rsidRPr="00E80984">
        <w:rPr>
          <w:rFonts w:ascii="Times New Roman" w:eastAsia="Times New Roman" w:hAnsi="Times New Roman" w:cs="Times New Roman"/>
          <w:kern w:val="16"/>
          <w:sz w:val="28"/>
          <w:szCs w:val="28"/>
        </w:rPr>
        <w:t>имущественные права, несет ответственность по своим обязательствам, выступает истцом и ответч</w:t>
      </w:r>
      <w:r w:rsidRPr="00E80984">
        <w:rPr>
          <w:rFonts w:ascii="Times New Roman" w:eastAsia="Times New Roman" w:hAnsi="Times New Roman" w:cs="Times New Roman"/>
          <w:kern w:val="16"/>
          <w:sz w:val="28"/>
          <w:szCs w:val="28"/>
        </w:rPr>
        <w:t>и</w:t>
      </w:r>
      <w:r w:rsidRPr="00E80984">
        <w:rPr>
          <w:rFonts w:ascii="Times New Roman" w:eastAsia="Times New Roman" w:hAnsi="Times New Roman" w:cs="Times New Roman"/>
          <w:kern w:val="16"/>
          <w:sz w:val="28"/>
          <w:szCs w:val="28"/>
        </w:rPr>
        <w:t>ком в арбитражном, третейском судах, судах общей юрисдикции в соответствии с действующим законодательством.</w:t>
      </w:r>
      <w:proofErr w:type="gramEnd"/>
    </w:p>
    <w:p w:rsidR="003854AE" w:rsidRPr="00E80984" w:rsidRDefault="00696520" w:rsidP="003854A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0984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Согласно пункту 6.4 Устава непосредственное управление Учреждением осуществляет прошедший соответствующую аттестацию директор </w:t>
      </w:r>
      <w:r w:rsidR="005048F4" w:rsidRPr="00E80984">
        <w:rPr>
          <w:rFonts w:ascii="Times New Roman" w:eastAsia="Times New Roman" w:hAnsi="Times New Roman" w:cs="Times New Roman"/>
          <w:kern w:val="16"/>
          <w:sz w:val="28"/>
          <w:szCs w:val="28"/>
        </w:rPr>
        <w:t>муниц</w:t>
      </w:r>
      <w:r w:rsidR="005048F4" w:rsidRPr="00E80984">
        <w:rPr>
          <w:rFonts w:ascii="Times New Roman" w:eastAsia="Times New Roman" w:hAnsi="Times New Roman" w:cs="Times New Roman"/>
          <w:kern w:val="16"/>
          <w:sz w:val="28"/>
          <w:szCs w:val="28"/>
        </w:rPr>
        <w:t>и</w:t>
      </w:r>
      <w:r w:rsidR="005048F4" w:rsidRPr="00E80984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пального бюджетного общеобразовательного учреждения </w:t>
      </w:r>
      <w:r w:rsidR="00DE1E1E" w:rsidRPr="00E80984">
        <w:rPr>
          <w:rFonts w:ascii="Times New Roman" w:hAnsi="Times New Roman" w:cs="Times New Roman"/>
          <w:sz w:val="28"/>
          <w:szCs w:val="28"/>
        </w:rPr>
        <w:t>средняя общеобраз</w:t>
      </w:r>
      <w:r w:rsidR="00DE1E1E" w:rsidRPr="00E80984">
        <w:rPr>
          <w:rFonts w:ascii="Times New Roman" w:hAnsi="Times New Roman" w:cs="Times New Roman"/>
          <w:sz w:val="28"/>
          <w:szCs w:val="28"/>
        </w:rPr>
        <w:t>о</w:t>
      </w:r>
      <w:r w:rsidR="00DE1E1E" w:rsidRPr="00E80984">
        <w:rPr>
          <w:rFonts w:ascii="Times New Roman" w:hAnsi="Times New Roman" w:cs="Times New Roman"/>
          <w:sz w:val="28"/>
          <w:szCs w:val="28"/>
        </w:rPr>
        <w:t xml:space="preserve">вательная школа № 9 имени </w:t>
      </w:r>
      <w:r w:rsidR="00930948" w:rsidRPr="00E80984">
        <w:rPr>
          <w:rFonts w:ascii="Times New Roman" w:hAnsi="Times New Roman"/>
          <w:sz w:val="28"/>
          <w:szCs w:val="28"/>
        </w:rPr>
        <w:t>Героя Советского Союза</w:t>
      </w:r>
      <w:r w:rsidR="00DE1E1E" w:rsidRPr="00E80984">
        <w:rPr>
          <w:rFonts w:ascii="Times New Roman" w:hAnsi="Times New Roman" w:cs="Times New Roman"/>
          <w:sz w:val="28"/>
          <w:szCs w:val="28"/>
        </w:rPr>
        <w:t xml:space="preserve"> Ивана Федосеевича </w:t>
      </w:r>
      <w:proofErr w:type="spellStart"/>
      <w:r w:rsidR="00DE1E1E" w:rsidRPr="00E80984">
        <w:rPr>
          <w:rFonts w:ascii="Times New Roman" w:hAnsi="Times New Roman" w:cs="Times New Roman"/>
          <w:sz w:val="28"/>
          <w:szCs w:val="28"/>
        </w:rPr>
        <w:t>Л</w:t>
      </w:r>
      <w:r w:rsidR="00DE1E1E" w:rsidRPr="00E80984">
        <w:rPr>
          <w:rFonts w:ascii="Times New Roman" w:hAnsi="Times New Roman" w:cs="Times New Roman"/>
          <w:sz w:val="28"/>
          <w:szCs w:val="28"/>
        </w:rPr>
        <w:t>у</w:t>
      </w:r>
      <w:r w:rsidR="00DE1E1E" w:rsidRPr="00E80984">
        <w:rPr>
          <w:rFonts w:ascii="Times New Roman" w:hAnsi="Times New Roman" w:cs="Times New Roman"/>
          <w:sz w:val="28"/>
          <w:szCs w:val="28"/>
        </w:rPr>
        <w:t>бянецкого</w:t>
      </w:r>
      <w:proofErr w:type="spellEnd"/>
      <w:r w:rsidR="00DE1E1E" w:rsidRPr="00E8098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Щербиновский район станица Нов</w:t>
      </w:r>
      <w:r w:rsidR="00DE1E1E" w:rsidRPr="00E80984">
        <w:rPr>
          <w:rFonts w:ascii="Times New Roman" w:hAnsi="Times New Roman" w:cs="Times New Roman"/>
          <w:sz w:val="28"/>
          <w:szCs w:val="28"/>
        </w:rPr>
        <w:t>о</w:t>
      </w:r>
      <w:r w:rsidR="00DE1E1E" w:rsidRPr="00E80984">
        <w:rPr>
          <w:rFonts w:ascii="Times New Roman" w:hAnsi="Times New Roman" w:cs="Times New Roman"/>
          <w:sz w:val="28"/>
          <w:szCs w:val="28"/>
        </w:rPr>
        <w:t>щербиновская</w:t>
      </w:r>
      <w:r w:rsidRPr="00E80984">
        <w:rPr>
          <w:rFonts w:ascii="Times New Roman" w:hAnsi="Times New Roman" w:cs="Times New Roman"/>
          <w:sz w:val="28"/>
          <w:szCs w:val="28"/>
        </w:rPr>
        <w:t xml:space="preserve"> (далее – Директор учреждения), назначаемый на должность и освобождаемый от должности приказом управления образования администр</w:t>
      </w:r>
      <w:r w:rsidRPr="00E80984">
        <w:rPr>
          <w:rFonts w:ascii="Times New Roman" w:hAnsi="Times New Roman" w:cs="Times New Roman"/>
          <w:sz w:val="28"/>
          <w:szCs w:val="28"/>
        </w:rPr>
        <w:t>а</w:t>
      </w:r>
      <w:r w:rsidRPr="00E80984">
        <w:rPr>
          <w:rFonts w:ascii="Times New Roman" w:hAnsi="Times New Roman" w:cs="Times New Roman"/>
          <w:sz w:val="28"/>
          <w:szCs w:val="28"/>
        </w:rPr>
        <w:t xml:space="preserve">ции муниципального образования Щербиновский </w:t>
      </w:r>
      <w:r w:rsidR="00F37F2F"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муниципальный район Кра</w:t>
      </w:r>
      <w:r w:rsidR="00F37F2F"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</w:t>
      </w:r>
      <w:r w:rsidR="00F37F2F"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нодарского края</w:t>
      </w:r>
      <w:r w:rsidRPr="00E80984">
        <w:rPr>
          <w:rFonts w:ascii="Times New Roman" w:hAnsi="Times New Roman" w:cs="Times New Roman"/>
          <w:sz w:val="28"/>
          <w:szCs w:val="28"/>
        </w:rPr>
        <w:t xml:space="preserve"> по согласованию с </w:t>
      </w:r>
      <w:r w:rsidR="00F37F2F"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главой муниципального образования</w:t>
      </w:r>
      <w:proofErr w:type="gramEnd"/>
      <w:r w:rsidR="00F37F2F"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Ще</w:t>
      </w:r>
      <w:r w:rsidR="00F37F2F"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="00F37F2F" w:rsidRPr="00E8098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биновский муниципальный район Краснодарского края</w:t>
      </w:r>
      <w:r w:rsidRPr="00E80984">
        <w:rPr>
          <w:rFonts w:ascii="Times New Roman" w:hAnsi="Times New Roman" w:cs="Times New Roman"/>
          <w:sz w:val="28"/>
          <w:szCs w:val="28"/>
        </w:rPr>
        <w:t>. Директор учреждения действует на основе единоначалия, решает все вопросы деятельности Учрежд</w:t>
      </w:r>
      <w:r w:rsidRPr="00E80984">
        <w:rPr>
          <w:rFonts w:ascii="Times New Roman" w:hAnsi="Times New Roman" w:cs="Times New Roman"/>
          <w:sz w:val="28"/>
          <w:szCs w:val="28"/>
        </w:rPr>
        <w:t>е</w:t>
      </w:r>
      <w:r w:rsidRPr="00E80984">
        <w:rPr>
          <w:rFonts w:ascii="Times New Roman" w:hAnsi="Times New Roman" w:cs="Times New Roman"/>
          <w:sz w:val="28"/>
          <w:szCs w:val="28"/>
        </w:rPr>
        <w:t>ния, не входящие в компетенцию органов самоуправления Учреждения и Учр</w:t>
      </w:r>
      <w:r w:rsidRPr="00E80984">
        <w:rPr>
          <w:rFonts w:ascii="Times New Roman" w:hAnsi="Times New Roman" w:cs="Times New Roman"/>
          <w:sz w:val="28"/>
          <w:szCs w:val="28"/>
        </w:rPr>
        <w:t>е</w:t>
      </w:r>
      <w:r w:rsidRPr="00E80984">
        <w:rPr>
          <w:rFonts w:ascii="Times New Roman" w:hAnsi="Times New Roman" w:cs="Times New Roman"/>
          <w:sz w:val="28"/>
          <w:szCs w:val="28"/>
        </w:rPr>
        <w:t>дителя, а также за исключением вопросов, отнесенных законодательством Ро</w:t>
      </w:r>
      <w:r w:rsidRPr="00E80984">
        <w:rPr>
          <w:rFonts w:ascii="Times New Roman" w:hAnsi="Times New Roman" w:cs="Times New Roman"/>
          <w:sz w:val="28"/>
          <w:szCs w:val="28"/>
        </w:rPr>
        <w:t>с</w:t>
      </w:r>
      <w:r w:rsidRPr="00E80984">
        <w:rPr>
          <w:rFonts w:ascii="Times New Roman" w:hAnsi="Times New Roman" w:cs="Times New Roman"/>
          <w:sz w:val="28"/>
          <w:szCs w:val="28"/>
        </w:rPr>
        <w:t xml:space="preserve">сийской Федерации к ведению </w:t>
      </w:r>
      <w:r w:rsidR="00DE1E1E" w:rsidRPr="00E80984">
        <w:rPr>
          <w:rFonts w:ascii="Times New Roman" w:hAnsi="Times New Roman" w:cs="Times New Roman"/>
          <w:sz w:val="28"/>
          <w:szCs w:val="28"/>
        </w:rPr>
        <w:t>иных</w:t>
      </w:r>
      <w:r w:rsidRPr="00E80984">
        <w:rPr>
          <w:rFonts w:ascii="Times New Roman" w:hAnsi="Times New Roman" w:cs="Times New Roman"/>
          <w:sz w:val="28"/>
          <w:szCs w:val="28"/>
        </w:rPr>
        <w:t xml:space="preserve"> органов. </w:t>
      </w:r>
    </w:p>
    <w:p w:rsidR="00FD6DFC" w:rsidRPr="00E80984" w:rsidRDefault="003854AE" w:rsidP="004D3D1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проверяемом периоде руко</w:t>
      </w:r>
      <w:r w:rsidR="00DE1E1E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водство Учреждением осуществляло</w:t>
      </w:r>
      <w:r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дол</w:t>
      </w:r>
      <w:r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</w:t>
      </w:r>
      <w:r w:rsidR="00F37F2F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ност</w:t>
      </w:r>
      <w:r w:rsidR="00DE1E1E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</w:t>
      </w:r>
      <w:r w:rsidR="00F37F2F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 </w:t>
      </w:r>
      <w:r w:rsidR="00DE1E1E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лицо</w:t>
      </w:r>
      <w:r w:rsidR="001A6601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DE1E1E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назначенное</w:t>
      </w:r>
      <w:r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должность </w:t>
      </w:r>
      <w:r w:rsidR="00F37F2F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приказ</w:t>
      </w:r>
      <w:r w:rsidR="00DE1E1E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ом</w:t>
      </w:r>
      <w:r w:rsidR="00F37F2F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D3D10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отдела</w:t>
      </w:r>
      <w:r w:rsidR="00F37F2F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образования админ</w:t>
      </w:r>
      <w:r w:rsidR="00F37F2F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F37F2F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страции муниципального образования Щербиновский район от </w:t>
      </w:r>
      <w:r w:rsidR="004D3D10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11 апреля </w:t>
      </w:r>
      <w:r w:rsidR="004D3D10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2011</w:t>
      </w:r>
      <w:r w:rsidR="00F37F2F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</w:t>
      </w:r>
      <w:r w:rsidR="004D3D10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</w:t>
      </w:r>
      <w:r w:rsidR="00F37F2F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№ </w:t>
      </w:r>
      <w:r w:rsidR="004D3D10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44</w:t>
      </w:r>
      <w:r w:rsidR="00F37F2F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-л «О назначении </w:t>
      </w:r>
      <w:r w:rsidR="004D3D10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С.Н. </w:t>
      </w:r>
      <w:proofErr w:type="spellStart"/>
      <w:r w:rsidR="004D3D10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Лобас</w:t>
      </w:r>
      <w:proofErr w:type="spellEnd"/>
      <w:r w:rsidR="00F37F2F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FD6DFC"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D5574" w:rsidRPr="00E80984" w:rsidRDefault="00CD5574" w:rsidP="003854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проведения плановой проверки установлено следующее. </w:t>
      </w:r>
    </w:p>
    <w:p w:rsidR="00CD5574" w:rsidRPr="00E80984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4211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статьи 38 Закона о контрактной системе в случае, если совокупный годовой объем закупок заказчика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скольких закупок, включая исполнение каждого контракта. </w:t>
      </w:r>
    </w:p>
    <w:p w:rsidR="00D12288" w:rsidRPr="00E80984" w:rsidRDefault="00DC720B" w:rsidP="00695E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Действующий на дату начала проверки контрактный управляющий</w:t>
      </w:r>
      <w:r w:rsidR="00D4211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08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</w:t>
      </w:r>
      <w:r w:rsidR="00A8208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8208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ципального бюджетного общеобразовательного учреждения </w:t>
      </w:r>
      <w:r w:rsidR="00192E3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общеобр</w:t>
      </w:r>
      <w:r w:rsidR="00192E3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92E3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зовательная школа № 9 имени </w:t>
      </w:r>
      <w:r w:rsidR="00930948" w:rsidRPr="00E80984">
        <w:rPr>
          <w:rFonts w:ascii="Times New Roman" w:hAnsi="Times New Roman"/>
          <w:sz w:val="28"/>
          <w:szCs w:val="28"/>
        </w:rPr>
        <w:t>Героя Советского Союза</w:t>
      </w:r>
      <w:r w:rsidR="00192E3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Ивана Федосеевича </w:t>
      </w:r>
      <w:proofErr w:type="spellStart"/>
      <w:r w:rsidR="00192E3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192E3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92E3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бянецкого</w:t>
      </w:r>
      <w:proofErr w:type="spellEnd"/>
      <w:r w:rsidR="00192E3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Щербиновский район станица Нов</w:t>
      </w:r>
      <w:r w:rsidR="00192E3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92E3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щербиновская </w:t>
      </w:r>
      <w:r w:rsidR="00D4211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контрактный управляющий Заказчи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ка) назначен </w:t>
      </w:r>
      <w:r w:rsidR="00695ED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зом</w:t>
      </w:r>
      <w:r w:rsidR="00D4211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08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  <w:r w:rsidR="00192E31" w:rsidRPr="00E80984">
        <w:rPr>
          <w:rFonts w:ascii="Times New Roman" w:hAnsi="Times New Roman"/>
          <w:sz w:val="28"/>
          <w:szCs w:val="28"/>
        </w:rPr>
        <w:t xml:space="preserve">средняя общеобразовательная школа № 9 </w:t>
      </w:r>
      <w:r w:rsidR="00930948" w:rsidRPr="00E80984">
        <w:rPr>
          <w:rFonts w:ascii="Times New Roman" w:hAnsi="Times New Roman"/>
          <w:sz w:val="28"/>
          <w:szCs w:val="28"/>
        </w:rPr>
        <w:t>Героя Советского Союза</w:t>
      </w:r>
      <w:r w:rsidR="00192E31" w:rsidRPr="00E80984">
        <w:rPr>
          <w:rFonts w:ascii="Times New Roman" w:hAnsi="Times New Roman"/>
          <w:sz w:val="28"/>
          <w:szCs w:val="28"/>
        </w:rPr>
        <w:t xml:space="preserve"> Ивана Федосеевича </w:t>
      </w:r>
      <w:proofErr w:type="spellStart"/>
      <w:r w:rsidR="00192E31" w:rsidRPr="00E80984">
        <w:rPr>
          <w:rFonts w:ascii="Times New Roman" w:hAnsi="Times New Roman"/>
          <w:sz w:val="28"/>
          <w:szCs w:val="28"/>
        </w:rPr>
        <w:t>Лубянецкого</w:t>
      </w:r>
      <w:proofErr w:type="spellEnd"/>
      <w:r w:rsidR="00192E31" w:rsidRPr="00E80984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 станица Н</w:t>
      </w:r>
      <w:r w:rsidR="00192E31" w:rsidRPr="00E80984">
        <w:rPr>
          <w:rFonts w:ascii="Times New Roman" w:hAnsi="Times New Roman"/>
          <w:sz w:val="28"/>
          <w:szCs w:val="28"/>
        </w:rPr>
        <w:t>о</w:t>
      </w:r>
      <w:r w:rsidR="00192E31" w:rsidRPr="00E80984">
        <w:rPr>
          <w:rFonts w:ascii="Times New Roman" w:hAnsi="Times New Roman"/>
          <w:sz w:val="28"/>
          <w:szCs w:val="28"/>
        </w:rPr>
        <w:t>вощербиновская</w:t>
      </w:r>
      <w:r w:rsidR="00695ED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211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92E3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20 февраля</w:t>
      </w:r>
      <w:r w:rsidR="00D4211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92E3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4211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192E3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125</w:t>
      </w:r>
      <w:proofErr w:type="gramEnd"/>
      <w:r w:rsidR="00D4211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назначении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</w:t>
      </w:r>
      <w:r w:rsidR="006C6616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жностного лица, ответственного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осуществление закупок (контрактного управляющего) </w:t>
      </w:r>
      <w:r w:rsidR="006C3A9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  <w:r w:rsidR="00192E31" w:rsidRPr="00E80984">
        <w:rPr>
          <w:rFonts w:ascii="Times New Roman" w:hAnsi="Times New Roman"/>
          <w:sz w:val="28"/>
          <w:szCs w:val="28"/>
        </w:rPr>
        <w:t>средняя о</w:t>
      </w:r>
      <w:r w:rsidR="00192E31" w:rsidRPr="00E80984">
        <w:rPr>
          <w:rFonts w:ascii="Times New Roman" w:hAnsi="Times New Roman"/>
          <w:sz w:val="28"/>
          <w:szCs w:val="28"/>
        </w:rPr>
        <w:t>б</w:t>
      </w:r>
      <w:r w:rsidR="00192E31" w:rsidRPr="00E80984">
        <w:rPr>
          <w:rFonts w:ascii="Times New Roman" w:hAnsi="Times New Roman"/>
          <w:sz w:val="28"/>
          <w:szCs w:val="28"/>
        </w:rPr>
        <w:t xml:space="preserve">щеобразовательная школа № 9 имени </w:t>
      </w:r>
      <w:r w:rsidR="00930948" w:rsidRPr="00E80984">
        <w:rPr>
          <w:rFonts w:ascii="Times New Roman" w:hAnsi="Times New Roman"/>
          <w:sz w:val="28"/>
          <w:szCs w:val="28"/>
        </w:rPr>
        <w:t>Героя Советского Союза</w:t>
      </w:r>
      <w:r w:rsidR="00192E31" w:rsidRPr="00E80984">
        <w:rPr>
          <w:rFonts w:ascii="Times New Roman" w:hAnsi="Times New Roman"/>
          <w:sz w:val="28"/>
          <w:szCs w:val="28"/>
        </w:rPr>
        <w:t xml:space="preserve"> Ивана Федосе</w:t>
      </w:r>
      <w:r w:rsidR="00192E31" w:rsidRPr="00E80984">
        <w:rPr>
          <w:rFonts w:ascii="Times New Roman" w:hAnsi="Times New Roman"/>
          <w:sz w:val="28"/>
          <w:szCs w:val="28"/>
        </w:rPr>
        <w:t>е</w:t>
      </w:r>
      <w:r w:rsidR="00192E31" w:rsidRPr="00E80984">
        <w:rPr>
          <w:rFonts w:ascii="Times New Roman" w:hAnsi="Times New Roman"/>
          <w:sz w:val="28"/>
          <w:szCs w:val="28"/>
        </w:rPr>
        <w:t xml:space="preserve">вича </w:t>
      </w:r>
      <w:proofErr w:type="spellStart"/>
      <w:r w:rsidR="00192E31" w:rsidRPr="00E80984">
        <w:rPr>
          <w:rFonts w:ascii="Times New Roman" w:hAnsi="Times New Roman"/>
          <w:sz w:val="28"/>
          <w:szCs w:val="28"/>
        </w:rPr>
        <w:t>Лубянецкого</w:t>
      </w:r>
      <w:proofErr w:type="spellEnd"/>
      <w:r w:rsidR="00192E31" w:rsidRPr="00E80984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 станица Новощербиновская</w:t>
      </w:r>
      <w:r w:rsidR="00695ED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571DF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5574" w:rsidRPr="00E80984" w:rsidRDefault="00CD5574" w:rsidP="00D421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6 Закона о контрактной системе контрактная система в сфере закупок основывается на принципе профессионализма заказч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ков.</w:t>
      </w:r>
    </w:p>
    <w:p w:rsidR="00CD5574" w:rsidRPr="00E80984" w:rsidRDefault="00CD5574" w:rsidP="00936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Содержание упомянутого принципа раскрывается в статье 9 Закона </w:t>
      </w:r>
      <w:r w:rsidR="009368D2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системе. Частью 1 вышеуказанной статьи определено, что ко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трактная система в сфере закупок предусматривает осуществление деятельн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заказчика, специализированной организации и контрольного органа в сфере закупок на профессиональной основе с привлечением квалифицированных сп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циалистов, обладающих теоретическими знаниями и навыками в сфере закупок. Согласно части 2 статьи 9 Закона о контрактной системе заказчики, специал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зированные организации принимают меры по поддержанию и повышению уровня квалификации и профессионального образования должностных лиц, 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нятых в сфере закупок, в том числе путем повышения квалификации или пр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фессиональной переподготовки в сфере закупок в соответствии с законодател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Российской Федерации.</w:t>
      </w:r>
    </w:p>
    <w:p w:rsidR="00CD5574" w:rsidRPr="00E80984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6 статьи 38 Закона о контрактной системе ко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трактный управляющий должен иметь высшее образование или дополнител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профессиональное образование в сфере закупок. </w:t>
      </w:r>
    </w:p>
    <w:p w:rsidR="00CD5574" w:rsidRPr="00E80984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Совместным </w:t>
      </w:r>
      <w:hyperlink r:id="rId9" w:anchor="/document/70892518/entry/0" w:history="1">
        <w:r w:rsidRPr="00E809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письмом</w:t>
        </w:r>
      </w:hyperlink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FE7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12 марта 2015 года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экономич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развития Российской Федерации № 5594-ЕЕ/Д28 и Министерства образ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и науки Российской Федерации № АК-553/06 в адрес организаций, ос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ществляющих образовательную деятельность по дополнительным программам повышения квалификации в сфере закупок, были направлены </w:t>
      </w:r>
      <w:hyperlink r:id="rId10" w:anchor="/document/70892518/entry/1000" w:history="1">
        <w:r w:rsidRPr="00E809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Методические рекомендации</w:t>
        </w:r>
      </w:hyperlink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реализации дополнительных программ повышения квалиф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кации в сфере закупок (далее - Методические рекомендации).</w:t>
      </w:r>
      <w:proofErr w:type="gramEnd"/>
    </w:p>
    <w:p w:rsidR="00CD5574" w:rsidRPr="00E80984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11" w:anchor="/document/70892518/entry/28" w:history="1">
        <w:r w:rsidRPr="00E809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2.8</w:t>
        </w:r>
      </w:hyperlink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Методических рекомендаций отмечено, что обучение в сф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 закупок рекомендуется проводить по мере необходимости, но не реже, чем каждые три года, причем для всех категорий обучающихся.</w:t>
      </w:r>
    </w:p>
    <w:p w:rsidR="00695ED4" w:rsidRPr="00E80984" w:rsidRDefault="00CD5574" w:rsidP="00695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Действующим на дату начала проверки </w:t>
      </w:r>
      <w:r w:rsidR="00695ED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контрактным управляющим </w:t>
      </w:r>
      <w:r w:rsidR="008B540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95ED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Заказчика в период с </w:t>
      </w:r>
      <w:r w:rsidR="008B540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24 августа</w:t>
      </w:r>
      <w:r w:rsidR="00DA07EA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8B540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22 сентября 2023</w:t>
      </w:r>
      <w:r w:rsidR="00695ED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пройдено обучение в объе</w:t>
      </w:r>
      <w:r w:rsidR="00DA07EA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 144 часа</w:t>
      </w:r>
      <w:r w:rsidR="00695ED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подтверждается удостоверением о </w:t>
      </w:r>
      <w:r w:rsidR="00DA07EA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краткосрочном </w:t>
      </w:r>
      <w:r w:rsidR="00695ED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</w:t>
      </w:r>
      <w:r w:rsidR="00695ED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95ED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шении квалификации от </w:t>
      </w:r>
      <w:r w:rsidR="008B540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22 сентября 2023</w:t>
      </w:r>
      <w:r w:rsidR="00695ED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регистрационный номер </w:t>
      </w:r>
      <w:r w:rsidR="008B540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B5405" w:rsidRPr="00E80984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У-ГЗ-23-107</w:t>
      </w:r>
      <w:r w:rsidR="008B540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программе «Управление государственными и муниципальными закупками», что подтверждается удостоверениями о повышении квалификации, выданными обществом с ограниченной ответственностью «Центр професси</w:t>
      </w:r>
      <w:r w:rsidR="008B540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B540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нального развития</w:t>
      </w:r>
      <w:proofErr w:type="gramEnd"/>
      <w:r w:rsidR="008B540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«АНТАРЕС».</w:t>
      </w:r>
    </w:p>
    <w:p w:rsidR="00893CAA" w:rsidRPr="00E80984" w:rsidRDefault="00882003" w:rsidP="00573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Действующее на дату начала проверки положение </w:t>
      </w:r>
      <w:r w:rsidR="006F186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контрактном упра</w:t>
      </w:r>
      <w:r w:rsidR="006F186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F186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ляющем</w:t>
      </w:r>
      <w:r w:rsidR="00A8208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бюджетного учреждения </w:t>
      </w:r>
      <w:r w:rsidR="006F1864" w:rsidRPr="00E80984">
        <w:rPr>
          <w:rFonts w:ascii="Times New Roman" w:hAnsi="Times New Roman"/>
          <w:sz w:val="28"/>
          <w:szCs w:val="28"/>
        </w:rPr>
        <w:t>средняя общеобразовател</w:t>
      </w:r>
      <w:r w:rsidR="006F1864" w:rsidRPr="00E80984">
        <w:rPr>
          <w:rFonts w:ascii="Times New Roman" w:hAnsi="Times New Roman"/>
          <w:sz w:val="28"/>
          <w:szCs w:val="28"/>
        </w:rPr>
        <w:t>ь</w:t>
      </w:r>
      <w:r w:rsidR="006F1864" w:rsidRPr="00E80984">
        <w:rPr>
          <w:rFonts w:ascii="Times New Roman" w:hAnsi="Times New Roman"/>
          <w:sz w:val="28"/>
          <w:szCs w:val="28"/>
        </w:rPr>
        <w:t xml:space="preserve">ная школа № 9 имени </w:t>
      </w:r>
      <w:r w:rsidR="00930948" w:rsidRPr="00E80984">
        <w:rPr>
          <w:rFonts w:ascii="Times New Roman" w:hAnsi="Times New Roman"/>
          <w:sz w:val="28"/>
          <w:szCs w:val="28"/>
        </w:rPr>
        <w:t>Героя Советского Союза</w:t>
      </w:r>
      <w:r w:rsidR="006F1864" w:rsidRPr="00E80984">
        <w:rPr>
          <w:rFonts w:ascii="Times New Roman" w:hAnsi="Times New Roman"/>
          <w:sz w:val="28"/>
          <w:szCs w:val="28"/>
        </w:rPr>
        <w:t xml:space="preserve"> Ивана Федосеевича </w:t>
      </w:r>
      <w:proofErr w:type="spellStart"/>
      <w:r w:rsidR="006F1864" w:rsidRPr="00E80984">
        <w:rPr>
          <w:rFonts w:ascii="Times New Roman" w:hAnsi="Times New Roman"/>
          <w:sz w:val="28"/>
          <w:szCs w:val="28"/>
        </w:rPr>
        <w:t>Лубянецк</w:t>
      </w:r>
      <w:r w:rsidR="006F1864" w:rsidRPr="00E80984">
        <w:rPr>
          <w:rFonts w:ascii="Times New Roman" w:hAnsi="Times New Roman"/>
          <w:sz w:val="28"/>
          <w:szCs w:val="28"/>
        </w:rPr>
        <w:t>о</w:t>
      </w:r>
      <w:r w:rsidR="006F1864" w:rsidRPr="00E80984">
        <w:rPr>
          <w:rFonts w:ascii="Times New Roman" w:hAnsi="Times New Roman"/>
          <w:sz w:val="28"/>
          <w:szCs w:val="28"/>
        </w:rPr>
        <w:t>го</w:t>
      </w:r>
      <w:proofErr w:type="spellEnd"/>
      <w:r w:rsidR="006F1864" w:rsidRPr="00E80984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 станица Новощербино</w:t>
      </w:r>
      <w:r w:rsidR="006F1864" w:rsidRPr="00E80984">
        <w:rPr>
          <w:rFonts w:ascii="Times New Roman" w:hAnsi="Times New Roman"/>
          <w:sz w:val="28"/>
          <w:szCs w:val="28"/>
        </w:rPr>
        <w:t>в</w:t>
      </w:r>
      <w:r w:rsidR="006F1864" w:rsidRPr="00E80984">
        <w:rPr>
          <w:rFonts w:ascii="Times New Roman" w:hAnsi="Times New Roman"/>
          <w:sz w:val="28"/>
          <w:szCs w:val="28"/>
        </w:rPr>
        <w:t>ская</w:t>
      </w:r>
      <w:r w:rsidR="00893CAA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утверждено </w:t>
      </w:r>
      <w:r w:rsidR="006F186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="006F1864" w:rsidRPr="00E80984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</w:t>
      </w:r>
      <w:r w:rsidR="006F1864" w:rsidRPr="00E80984">
        <w:rPr>
          <w:rFonts w:ascii="Times New Roman" w:hAnsi="Times New Roman"/>
          <w:sz w:val="28"/>
          <w:szCs w:val="28"/>
        </w:rPr>
        <w:t xml:space="preserve">средняя общеобразовательная школа № 9 имени Героя Советского Союза Ивана Федосеевича </w:t>
      </w:r>
      <w:proofErr w:type="spellStart"/>
      <w:r w:rsidR="006F1864" w:rsidRPr="00E80984">
        <w:rPr>
          <w:rFonts w:ascii="Times New Roman" w:hAnsi="Times New Roman"/>
          <w:sz w:val="28"/>
          <w:szCs w:val="28"/>
        </w:rPr>
        <w:t>Лубянецкого</w:t>
      </w:r>
      <w:proofErr w:type="spellEnd"/>
      <w:r w:rsidR="006F1864" w:rsidRPr="00E80984">
        <w:rPr>
          <w:rFonts w:ascii="Times New Roman" w:hAnsi="Times New Roman"/>
          <w:sz w:val="28"/>
          <w:szCs w:val="28"/>
        </w:rPr>
        <w:t xml:space="preserve"> муниципального образования Щерб</w:t>
      </w:r>
      <w:r w:rsidR="006F1864" w:rsidRPr="00E80984">
        <w:rPr>
          <w:rFonts w:ascii="Times New Roman" w:hAnsi="Times New Roman"/>
          <w:sz w:val="28"/>
          <w:szCs w:val="28"/>
        </w:rPr>
        <w:t>и</w:t>
      </w:r>
      <w:r w:rsidR="006F1864" w:rsidRPr="00E80984">
        <w:rPr>
          <w:rFonts w:ascii="Times New Roman" w:hAnsi="Times New Roman"/>
          <w:sz w:val="28"/>
          <w:szCs w:val="28"/>
        </w:rPr>
        <w:t xml:space="preserve">новский район станица Новощербиновская от 29 августа 2025 года № 584 </w:t>
      </w:r>
      <w:r w:rsidR="00403209" w:rsidRPr="00E80984">
        <w:rPr>
          <w:rFonts w:ascii="Times New Roman" w:hAnsi="Times New Roman"/>
          <w:sz w:val="28"/>
          <w:szCs w:val="28"/>
        </w:rPr>
        <w:br/>
      </w:r>
      <w:r w:rsidR="006F1864" w:rsidRPr="00E80984">
        <w:rPr>
          <w:rFonts w:ascii="Times New Roman" w:hAnsi="Times New Roman"/>
          <w:sz w:val="28"/>
          <w:szCs w:val="28"/>
        </w:rPr>
        <w:t>«Об утверждении</w:t>
      </w:r>
      <w:proofErr w:type="gramEnd"/>
      <w:r w:rsidR="006F1864" w:rsidRPr="00E80984">
        <w:rPr>
          <w:rFonts w:ascii="Times New Roman" w:hAnsi="Times New Roman"/>
          <w:sz w:val="28"/>
          <w:szCs w:val="28"/>
        </w:rPr>
        <w:t xml:space="preserve"> положения о контрактном управляющем муниципального бюджетного учреждения средняя общеобразовательная школа № 9 имени </w:t>
      </w:r>
      <w:r w:rsidR="00930948" w:rsidRPr="00E80984">
        <w:rPr>
          <w:rFonts w:ascii="Times New Roman" w:hAnsi="Times New Roman"/>
          <w:sz w:val="28"/>
          <w:szCs w:val="28"/>
        </w:rPr>
        <w:t>Героя Советского Союза</w:t>
      </w:r>
      <w:r w:rsidR="006F1864" w:rsidRPr="00E80984">
        <w:rPr>
          <w:rFonts w:ascii="Times New Roman" w:hAnsi="Times New Roman"/>
          <w:sz w:val="28"/>
          <w:szCs w:val="28"/>
        </w:rPr>
        <w:t xml:space="preserve"> Ивана Федосеевича </w:t>
      </w:r>
      <w:proofErr w:type="spellStart"/>
      <w:r w:rsidR="006F1864" w:rsidRPr="00E80984">
        <w:rPr>
          <w:rFonts w:ascii="Times New Roman" w:hAnsi="Times New Roman"/>
          <w:sz w:val="28"/>
          <w:szCs w:val="28"/>
        </w:rPr>
        <w:t>Лубянецкого</w:t>
      </w:r>
      <w:proofErr w:type="spellEnd"/>
      <w:r w:rsidR="006F1864" w:rsidRPr="00E80984">
        <w:rPr>
          <w:rFonts w:ascii="Times New Roman" w:hAnsi="Times New Roman"/>
          <w:sz w:val="28"/>
          <w:szCs w:val="28"/>
        </w:rPr>
        <w:t xml:space="preserve"> муниципального образов</w:t>
      </w:r>
      <w:r w:rsidR="006F1864" w:rsidRPr="00E80984">
        <w:rPr>
          <w:rFonts w:ascii="Times New Roman" w:hAnsi="Times New Roman"/>
          <w:sz w:val="28"/>
          <w:szCs w:val="28"/>
        </w:rPr>
        <w:t>а</w:t>
      </w:r>
      <w:r w:rsidR="006F1864" w:rsidRPr="00E80984">
        <w:rPr>
          <w:rFonts w:ascii="Times New Roman" w:hAnsi="Times New Roman"/>
          <w:sz w:val="28"/>
          <w:szCs w:val="28"/>
        </w:rPr>
        <w:t>ния Щербиновский район станица Новощербиновская</w:t>
      </w:r>
      <w:r w:rsidR="00403209" w:rsidRPr="00E80984">
        <w:rPr>
          <w:rFonts w:ascii="Times New Roman" w:hAnsi="Times New Roman"/>
          <w:sz w:val="28"/>
          <w:szCs w:val="28"/>
        </w:rPr>
        <w:t>»</w:t>
      </w:r>
      <w:r w:rsidR="00893CAA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3237A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Контрактный управл</w:t>
      </w:r>
      <w:r w:rsidR="0043237A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3237A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ющий Заказчика ознакомлен с дан</w:t>
      </w:r>
      <w:r w:rsidR="00792A39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положением</w:t>
      </w:r>
      <w:r w:rsidR="0043237A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чем свидетельствует со</w:t>
      </w:r>
      <w:r w:rsidR="0043237A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43237A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ственноручно проставленная дата и под</w:t>
      </w:r>
      <w:r w:rsidR="00792A39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 (</w:t>
      </w:r>
      <w:r w:rsidR="00403209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29 августа</w:t>
      </w:r>
      <w:r w:rsidR="0043237A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года).</w:t>
      </w:r>
    </w:p>
    <w:p w:rsidR="00CD5574" w:rsidRPr="00E80984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1 статьи 30 Закона о контрактной системе установлена </w:t>
      </w:r>
      <w:r w:rsidR="008B164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заказчиков осуществлять закупки у субъектов малого предприн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мательства, социально ориентированных некоммерческих организаций </w:t>
      </w:r>
      <w:r w:rsidR="008B164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56949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СМП, СОНКО)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объеме не менее чем 25 % </w:t>
      </w:r>
      <w:r w:rsidR="00B21E82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совокупного годового</w:t>
      </w:r>
      <w:r w:rsidR="00A82A1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A82A1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="00A82A1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B21E82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82A15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 заказчика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рассчитанного с учетом части 1.1 настоящей статьи, п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проведения открытых конкурентных способов определения поставщиков (подрядчиков, исполнителей), в которых участниками закупок являются только СМП и СОНКО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осуществления закупок с учетом положений части 5 статьи 30 Закона о контрактной системы. </w:t>
      </w:r>
      <w:proofErr w:type="gramEnd"/>
    </w:p>
    <w:p w:rsidR="00CD5574" w:rsidRPr="00E80984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4 статьи 30 Закона о контрактной системе, по итогам года заказчик обязан составить отчет об объеме закупок у СМП, СОНКО, пред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смотренных частью 2 настоящей статьи, и до 1 апреля года, следующего за 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четным годом, разместить такой отчет в единой информационной системе в сфере закупок </w:t>
      </w:r>
      <w:r w:rsidR="00F31BB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(адрес в информационно-телекоммуникационной сети «Инте</w:t>
      </w:r>
      <w:r w:rsidR="00F31BB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31BB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нет»: www.zakupki.gov.ru)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ЕИС).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данный отчет заказчик включает информацию о заключенных контрактах с СМП, СОНКО.</w:t>
      </w:r>
    </w:p>
    <w:p w:rsidR="00CD5574" w:rsidRPr="00E80984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части 4.1 статьи 30 Закона о контрактной системе порядок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подготовки </w:t>
      </w:r>
      <w:r w:rsidR="00CC099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отчета об объеме закупок у СМП, СОНКО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указанного в части 4 настоящей статьи, его размещения в ЕИС, форма указанного </w:t>
      </w:r>
      <w:r w:rsidR="00CC099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отчета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C099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ются Правительством Российской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Федерации.</w:t>
      </w:r>
    </w:p>
    <w:p w:rsidR="00CD5574" w:rsidRPr="00E80984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17 марта 2015 года № 238 «О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онных проектов, российских кредитных организаций и международных фина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совых организаций для участия в Программе поддержки инвестиционных пр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ектов, реализуемых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Российской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проектн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финансирования» (далее – постановление Правительства Российской Фед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от 17 марта 2015 года № 238) утверждены соответствующие Правила подготовки отчета об объеме закупок у СМП, СОНКО, его размещения в ЕИС (далее – Правила). </w:t>
      </w:r>
    </w:p>
    <w:p w:rsidR="00CD5574" w:rsidRPr="00E80984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4 Правил установлено, что </w:t>
      </w:r>
      <w:r w:rsidR="00CC099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объеме закупок у СМП, СОНКО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отчетного года в форме электронного документа подпис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вается электронной цифровой подписью (далее - ЭЦП) уполномоченного дол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ностного лица заказчика и размещается в ЕИС в срок, до 1 апреля года, след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ющего за отчетным годом.</w:t>
      </w:r>
    </w:p>
    <w:p w:rsidR="00CD5574" w:rsidRPr="00E80984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193 Гражданского кодекса Российской Фед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(далее – ГК РФ)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011000" w:rsidRPr="00E80984" w:rsidRDefault="00CD5574" w:rsidP="00446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Таким образом, </w:t>
      </w:r>
      <w:r w:rsidR="00CC0990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отчет об объеме закупок у СМП, СОНКО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 202</w:t>
      </w:r>
      <w:r w:rsidR="000E7C57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 с ук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занием всех необходимых сведений в нем подлежал размещению в ЕИС не поз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нее </w:t>
      </w:r>
      <w:r w:rsidR="000E7C57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 апреля 2024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года</w:t>
      </w:r>
      <w:r w:rsidR="00C56949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CC0990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отчет об объеме закупок у СМП, СОНКО</w:t>
      </w:r>
      <w:r w:rsidR="000E7C57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 2024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 – </w:t>
      </w:r>
      <w:r w:rsidR="000E7C57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не </w:t>
      </w:r>
      <w:r w:rsidR="000E7C57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позднее 1 апреля 2025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года</w:t>
      </w:r>
      <w:r w:rsidR="00C56949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r w:rsidR="00CC0990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отчет об объеме закупок у СМП, СОНКО</w:t>
      </w:r>
      <w:r w:rsidR="000E7C57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 2025</w:t>
      </w:r>
      <w:r w:rsidR="00C56949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 </w:t>
      </w:r>
      <w:r w:rsidR="000E7C57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 не позднее 1 апреля 2026</w:t>
      </w:r>
      <w:proofErr w:type="gramEnd"/>
      <w:r w:rsidR="00C56949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года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proofErr w:type="gramStart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Согласно информации, полученной из открытой части ЕИС, </w:t>
      </w:r>
      <w:r w:rsidR="00CC0990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отчет об объеме закупок у СМП, СОНКО</w:t>
      </w:r>
      <w:r w:rsidR="005A0322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 2023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 разм</w:t>
      </w:r>
      <w:r w:rsidR="00526994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ещен в ЕИС –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5A0322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28</w:t>
      </w:r>
      <w:r w:rsidR="008075A1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марта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202</w:t>
      </w:r>
      <w:r w:rsidR="005A0322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года, </w:t>
      </w:r>
      <w:r w:rsidR="00CC0990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отчет об объеме закупок у СМП, СОНКО</w:t>
      </w:r>
      <w:r w:rsidR="00897BA3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 </w:t>
      </w:r>
      <w:r w:rsidR="005A0322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2024</w:t>
      </w:r>
      <w:r w:rsidR="00897BA3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 – </w:t>
      </w:r>
      <w:r w:rsidR="005A0322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 а</w:t>
      </w:r>
      <w:r w:rsidR="005A0322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</w:t>
      </w:r>
      <w:r w:rsidR="005A0322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реля 2025</w:t>
      </w:r>
      <w:r w:rsidR="00897BA3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года, </w:t>
      </w:r>
      <w:r w:rsidR="00CC0990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отчет об объеме закупок у СМП, СОНКО</w:t>
      </w:r>
      <w:r w:rsidR="006F195C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 202</w:t>
      </w:r>
      <w:r w:rsidR="005A0322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5</w:t>
      </w:r>
      <w:r w:rsidR="00897BA3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 – </w:t>
      </w:r>
      <w:r w:rsidR="005A0322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23</w:t>
      </w:r>
      <w:r w:rsidR="0057180F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2210D9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марта</w:t>
      </w:r>
      <w:r w:rsidR="005A0322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2026</w:t>
      </w:r>
      <w:r w:rsidR="00215C4C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года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то есть установленный Законом о кон</w:t>
      </w:r>
      <w:r w:rsidR="004462AD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трактной системе срок</w:t>
      </w:r>
      <w:proofErr w:type="gramEnd"/>
      <w:r w:rsidR="004462AD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соблюден.</w:t>
      </w:r>
    </w:p>
    <w:p w:rsidR="00B75C1E" w:rsidRPr="00E80984" w:rsidRDefault="00AE2FF6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B75C1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3 Правил установлено, что подготовка отчета и его соста</w:t>
      </w:r>
      <w:r w:rsidR="00B75C1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75C1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осуществляются по форме, утвержденной постановлением Правительства Российской Федерации от 17 марта 2015 года № 238, и в соответствии с треб</w:t>
      </w:r>
      <w:r w:rsidR="00B75C1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75C1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ваниями к заполнению формы отчета об объеме закупок у СМП, СОНКО с</w:t>
      </w:r>
      <w:r w:rsidR="00B75C1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75C1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 приложению (далее - Требования).</w:t>
      </w:r>
    </w:p>
    <w:p w:rsidR="00B75C1E" w:rsidRPr="00E80984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Пунктом 2 Требований предусмотрена обязанность по указанию в разделе II:</w:t>
      </w:r>
    </w:p>
    <w:p w:rsidR="00B75C1E" w:rsidRPr="00E80984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позиции 1 - совокупного годового объема закупок заказчика за отче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год, определенный в соответствии с пунктом 16 статьи 3 Закона о ко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 за исключением объема закупок, сведения о которых соста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 государственную тайну (тыс. руб.);</w:t>
      </w:r>
    </w:p>
    <w:p w:rsidR="00B75C1E" w:rsidRPr="00E80984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1 позиции 2 - общего объема финансового обеспечения для опл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контрактов в отчетном году в рамках осуществления закупок, предусмо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ренных частью 1.1 статьи 30 Закона о контрактной системе, за исключением объема финансового обеспечения для оплаты в отчетном году контрактов,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держащих сведения, составляющие государственную тайну, рассчитанный как сумма значений, предусмотренных абзацами вторым - шестым указанной поз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(тыс. руб.);</w:t>
      </w:r>
      <w:proofErr w:type="gramEnd"/>
    </w:p>
    <w:p w:rsidR="00973B7D" w:rsidRPr="00E80984" w:rsidRDefault="00B75C1E" w:rsidP="007A79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4 позиции 2 - объема финансового обеспечения для оплаты в 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четном году контрактов, заключаемых с единственным поставщиком (подря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чиком, исполнителем) в соответствии с частью 1 (за исключением закупок, к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торые осуществлены в соответствии с пункт</w:t>
      </w:r>
      <w:r w:rsidR="00AE2FF6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25 части 1 статьи 93 Закона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 по результатам несостоявшегося определения поставщ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(подрядчиков, исполнителей), проведенного в соответствии с требованиями пункта 1 части 1 статьи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30 Закона о контрактной системе) и частью 12 статьи 93 Закона о контрактной системе, за исключением объема финансового обеспеч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для оплаты в отчетном году контрактов, содержащих сведения, составля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 гос</w:t>
      </w:r>
      <w:r w:rsidR="007A798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ударственную тайну (тыс. руб.)</w:t>
      </w:r>
      <w:r w:rsidR="00973B7D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B75C1E" w:rsidRPr="00E80984" w:rsidRDefault="009525E5" w:rsidP="007A79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позиции 5 указывается объем закупок, рассчитываемый как сумма 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нежных средств, подлежащих оплате в отчетном финансовом году, по контра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там, заключенным в отчетном финансовом году, а также до начала отчетного финансового года по результатам определения поставщиков (подрядчиков, 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полнителей), проведенного в соответствии с требованиями пункта 1 части 1 статьи 30 Закона о контрактной системе (тыс. руб</w:t>
      </w:r>
      <w:r w:rsidR="0047395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75C1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75C1E" w:rsidRPr="00E80984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информация, предусмотренная Законом о контрактной системе и размещенная в ЕИС, должна быть полной и достоверной (часть 3 статьи 7 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 о контрактной системе).</w:t>
      </w:r>
    </w:p>
    <w:p w:rsidR="00CB0318" w:rsidRPr="00E80984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C099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отчете об объеме закупок у СМП, СОНКО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2024 год, размещенном Заказчиком в ЕИС </w:t>
      </w:r>
      <w:r w:rsidR="0001542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 апреля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указано следующее:</w:t>
      </w:r>
    </w:p>
    <w:p w:rsidR="00CB0318" w:rsidRPr="00E80984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Совокупный годовой объем закупок, за исключением объема закупок, св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дения о которых составляют государственную тайну (тыс. руб.) – </w:t>
      </w:r>
      <w:r w:rsidR="00015424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29 775,600 00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(позиция I раздела II);</w:t>
      </w:r>
    </w:p>
    <w:p w:rsidR="00CB0318" w:rsidRPr="00E80984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пунктом 25 части 1 статьи 93 Закона о контрактной системе по 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частью 12 статьи 93 Закона о контрактной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за исключением объема финансового обеспечения для оплаты в отче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году контрактов, содержащих сведения, составляющие государственную тайну (тыс. руб.) – </w:t>
      </w:r>
      <w:r w:rsidR="0001542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6 558,650 00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(абзац 4 позиция 2 раздела II);</w:t>
      </w:r>
    </w:p>
    <w:p w:rsidR="00CB0318" w:rsidRPr="00E80984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закупок в отчетном году, осуществленных по результатам опред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поставщиков (подрядчиков, исполнителей), проведенного в соответствии с требованиями пункта 1 части 1 статьи 30 Закона о контрактной системе </w:t>
      </w:r>
      <w:r w:rsidR="0047395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(тыс. руб.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80984">
        <w:rPr>
          <w:rFonts w:ascii="Times New Roman" w:hAnsi="Times New Roman" w:cs="Times New Roman"/>
          <w:sz w:val="28"/>
          <w:szCs w:val="28"/>
        </w:rPr>
        <w:t xml:space="preserve"> </w:t>
      </w:r>
      <w:r w:rsidR="0077059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16 302,067 53</w:t>
      </w:r>
      <w:r w:rsidR="00D025A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(позиция 5 раздела II).</w:t>
      </w:r>
    </w:p>
    <w:p w:rsidR="00CB0318" w:rsidRPr="00E80984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при проверке реестра контрактов, заключенных заказчик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ЕИС</w:t>
      </w:r>
      <w:r w:rsidR="0077059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059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реестра контрактов, заключенных Заказчиком в 2024 году, а также контрактов (договоров) представленных к проверке, установлено, что закупки товаров, работ, услуг у единственного поставщика (подрядчика, исполнителя) в рамках части 1 статьи 93 Закона о контрактной системе (за исключением зак</w:t>
      </w:r>
      <w:r w:rsidR="0077059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7059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пок, которые осуществлены в соответствии с пунктом 25 части 1 статьи 93 З</w:t>
      </w:r>
      <w:r w:rsidR="0077059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7059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</w:t>
      </w:r>
      <w:proofErr w:type="gramEnd"/>
      <w:r w:rsidR="0077059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контрактной системе и частью 12 статьи 93 Закона о контрактной сист</w:t>
      </w:r>
      <w:r w:rsidR="0077059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7059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ме)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 следующее. </w:t>
      </w:r>
    </w:p>
    <w:p w:rsidR="00CB0318" w:rsidRPr="00E80984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Заказчиком по результатам конкурентных процедур закл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чены следующие контракты:</w:t>
      </w:r>
    </w:p>
    <w:p w:rsidR="00CB0318" w:rsidRPr="00E80984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1) с СМП, СОНКО:</w:t>
      </w:r>
    </w:p>
    <w:p w:rsidR="00060D3A" w:rsidRPr="00E80984" w:rsidRDefault="00060D3A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 сентября 2024 года № 0818500000824005503, с обществом с огран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ченной ответственностью </w:t>
      </w:r>
      <w:r w:rsidRPr="00E80984">
        <w:rPr>
          <w:rFonts w:ascii="Times New Roman" w:eastAsia="Times New Roman" w:hAnsi="Times New Roman" w:cs="Times New Roman"/>
          <w:sz w:val="28"/>
          <w:szCs w:val="28"/>
        </w:rPr>
        <w:t>«Фаворит»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предмет контракта «Капитальный 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монт МБОУ СОШ № 9 имени И.Ф. </w:t>
      </w:r>
      <w:proofErr w:type="spell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Лубянецкого</w:t>
      </w:r>
      <w:proofErr w:type="spell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Новощербиновская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Краснодарский край, Щербиновский район, ст. Новощербино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ская, ул. Мира, д. 39», цена контракта </w:t>
      </w:r>
      <w:r w:rsidR="00832ED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16 211 837,69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фактическое исполн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контракта в 2024 году составило </w:t>
      </w:r>
      <w:r w:rsidR="00832ED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16 211 837,69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(реестровый номер ко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тракта </w:t>
      </w:r>
      <w:r w:rsidR="00832EDE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3235800533924000003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CB0318" w:rsidRPr="00E80984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от 28 октября 2024 года № </w:t>
      </w:r>
      <w:r w:rsidR="003E685C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03183000183240001300001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с обществом с огр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ниченной ответственностью «Ирбис», предмет контракта «Поставка продуктов питания для 1-4 классов (мясная продукция)», цена контракта </w:t>
      </w:r>
      <w:r w:rsidR="00770598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44 074,10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руб., фа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тическое исполнение контракта в 2024 году составило </w:t>
      </w:r>
      <w:r w:rsidR="00770598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44 074,10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руб.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(реестровый номер контракта </w:t>
      </w:r>
      <w:r w:rsidR="0077059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3235800533924000007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CB0318" w:rsidRPr="00E80984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от 28 октября 2024 года № </w:t>
      </w:r>
      <w:r w:rsidR="00597105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03183000183240001310001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с обществом с огр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ниченной ответственностью «Ирбис», предмет контракта «Поставка продуктов питания для 5-11 классов (мясная продукция)», цена контракта </w:t>
      </w:r>
      <w:r w:rsidR="00060D3A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46 155,74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руб., фактическое исполнение контракта в 2024 году составило </w:t>
      </w:r>
      <w:r w:rsidR="00060D3A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46 155,74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руб. (реестр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вый номер контракта </w:t>
      </w:r>
      <w:r w:rsidR="00597105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3235800533924000006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);</w:t>
      </w:r>
    </w:p>
    <w:p w:rsidR="00CB0318" w:rsidRPr="00E80984" w:rsidRDefault="003E685C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CB031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заключенные в рамках осуществления закупок, не подлежащих в соо</w:t>
      </w:r>
      <w:r w:rsidR="00CB031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B031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Законом о контрактной системе включению в расчет совокупного годового объема закупок заказчика при определении объема закупок, который заказчик обязан осуществить у СМП и СОНО:</w:t>
      </w:r>
    </w:p>
    <w:p w:rsidR="00CB0318" w:rsidRPr="00E80984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по результатам конкурентных процедур определения п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ставщиков (подрядчиков, исполнителей), осуществленных без установления преимущества в соответствии с частью 3 статьи 30 Закона о контрактной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а также требования к поставщику (подрядчику, исполнителю) в соотве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частью 5 статьи 30 Закона о контрактной системе:</w:t>
      </w:r>
    </w:p>
    <w:p w:rsidR="00CB0318" w:rsidRPr="00E80984" w:rsidRDefault="00CB0318" w:rsidP="00E809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28 октября 2024 года № </w:t>
      </w:r>
      <w:r w:rsidR="0012621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03183000183240001280001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обществом </w:t>
      </w:r>
      <w:r w:rsidR="00E8098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ограниченной ответственност</w:t>
      </w:r>
      <w:r w:rsidR="003E685C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ью «Ирбис», предмет контракта «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Поставка </w:t>
      </w:r>
      <w:r w:rsidR="00E8098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дуктов питания для 1-4 классов (овощи свежие)», цена контракта </w:t>
      </w:r>
      <w:r w:rsidR="00E8098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621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11 144,80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фактическое исполнение контракта в 2024 году составило </w:t>
      </w:r>
      <w:r w:rsidR="00E8098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621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11 144,80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(реестровый номер контракта </w:t>
      </w:r>
      <w:r w:rsidR="0012621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3235800533924000004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CB0318" w:rsidRPr="00E80984" w:rsidRDefault="00CB0318" w:rsidP="00C308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28 октября 2024 года № </w:t>
      </w:r>
      <w:r w:rsidR="00C3081F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03183000183240001290001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обществом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ограниченной ответственностью «Ирбис», предмет контракта «Поставка пр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дуктов питания для 5-11 классов (овощи свежие)», цена контракта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621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7 476,65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фактическое исполнение контракта в 2024 году составило </w:t>
      </w:r>
      <w:r w:rsidR="00C3081F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621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7 476,65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(реестровый номер контракта </w:t>
      </w:r>
      <w:r w:rsidR="0012621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3235800533924000005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B0318" w:rsidRPr="00E80984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необходимо отметить, что при проверке реестра контрактов, 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ключенных Заказчиком в 2024 году, а также контрактов (договоров) предста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ленных к проверке, установлено, что закупки товаров, работ, услуг у еди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ственного поставщика (подрядчика, исполнителя) в рамках части 1 статьи 93 Закона о контрактной системе (за исключением закупок, которые осуществл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в соответствии с пунктом 25 части 1 статьи 93 Закона о контрактной сист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 и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12 статьи 93 Закона о контрактной системе) осуществлены на 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щую сумму </w:t>
      </w:r>
      <w:r w:rsidR="0012621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11 906 769,43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</w:p>
    <w:p w:rsidR="00CB0318" w:rsidRPr="00E80984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в </w:t>
      </w:r>
      <w:r w:rsidR="00CC099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отчете об объеме закупок у СМП, СОНКО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2024 год необходимо указать следующее:</w:t>
      </w:r>
    </w:p>
    <w:p w:rsidR="00CB0318" w:rsidRPr="00E80984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Совокупный годовой объем закупок, за исключением объема закупок, св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дения о которых составляют государственную тайну (тыс. руб.) – </w:t>
      </w:r>
      <w:r w:rsidR="0003586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28 227,458 41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(позиция I раздела II);</w:t>
      </w:r>
    </w:p>
    <w:p w:rsidR="00CB0318" w:rsidRPr="00E80984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пунктом 25 части 1 статьи 93 Закона о контрактной системе по 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частью 12 статьи 93 Закона о контрактной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за исключением объема финансового обеспечения для оплаты в отче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году контрактов, содержащих сведения, составляющие государственную тайну (тыс. руб.) – </w:t>
      </w:r>
      <w:r w:rsidR="0003586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11 906,769 43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(абзац 4 позиция 2 раздела II);</w:t>
      </w:r>
    </w:p>
    <w:p w:rsidR="00CB0318" w:rsidRPr="00E80984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закупок в отчетном году, осуществленных по результатам опред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поставщиков (подрядчиков, исполнителей), проведенного в соответствии с требованиями пункта 1 части 1 статьи 30 Закона о контрактной системе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(тыс. руб</w:t>
      </w:r>
      <w:r w:rsidR="0047395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80984">
        <w:rPr>
          <w:rFonts w:ascii="Times New Roman" w:hAnsi="Times New Roman" w:cs="Times New Roman"/>
          <w:sz w:val="28"/>
          <w:szCs w:val="28"/>
        </w:rPr>
        <w:t xml:space="preserve"> </w:t>
      </w:r>
      <w:r w:rsidR="00C44D49" w:rsidRPr="00E80984">
        <w:rPr>
          <w:rFonts w:ascii="Times New Roman" w:hAnsi="Times New Roman" w:cs="Times New Roman"/>
          <w:sz w:val="28"/>
          <w:szCs w:val="28"/>
        </w:rPr>
        <w:t>–</w:t>
      </w:r>
      <w:r w:rsidRPr="00E80984">
        <w:rPr>
          <w:rFonts w:ascii="Times New Roman" w:hAnsi="Times New Roman" w:cs="Times New Roman"/>
          <w:sz w:val="28"/>
          <w:szCs w:val="28"/>
        </w:rPr>
        <w:t xml:space="preserve"> </w:t>
      </w:r>
      <w:r w:rsidR="0003586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16 302,067 53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(позиция 5 раздела II);</w:t>
      </w:r>
    </w:p>
    <w:p w:rsidR="00CB0318" w:rsidRPr="00E80984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Следовательно, все значения показателей </w:t>
      </w:r>
      <w:r w:rsidR="00CC099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отчета об объеме закупок у СМП, СОНКО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 об объеме закупок у СМП, СОНКО за 2024 год, при расчете которых были использованы вышеуказанные недостоверные сведения, также являются недостоверными.</w:t>
      </w:r>
    </w:p>
    <w:p w:rsidR="00CB0318" w:rsidRPr="00E80984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Вышеописанные действия должностного лица Заказчика нарушают тр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бования части 3 статьи 7 Закона о контрактной системе, Требований, изданных во исполнение части 4.1. статьи 30 Закона о контрактной системе, и содержат признаки административного правонарушения, предусмотренного частью 5 статьи 7.30.1 КоАП РФ.</w:t>
      </w:r>
    </w:p>
    <w:p w:rsidR="00CB0318" w:rsidRPr="00E80984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5 статьи 7.30.1 КоАП РФ нарушение установленных 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конодательством Российской Федерации и иными нормативными правовыми актами о контрактной системе в сфере закупок требований к содержанию 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кументов, формируемых (составляемых) при осуществлении закупок, к порядку и сроку размещения информации и документов, за исключением случаев, предусмотренных частями 1, 2 и 9 настоящей статьи, либо </w:t>
      </w:r>
      <w:proofErr w:type="spell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неразмещение</w:t>
      </w:r>
      <w:proofErr w:type="spell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формации и документов в нарушение порядка, установленного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Российской Федерации и иными нормативными правовыми актами о контрактной системе в сфере закупок, за исключением случаев, предусмотре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частями 1 и 9 настоящей статьи, влечет предупреждение или наложение административного штрафа на должностных лиц в размере от трех тысяч до 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сяти тысяч рублей.</w:t>
      </w:r>
    </w:p>
    <w:p w:rsidR="00CB0318" w:rsidRPr="00E80984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части 1 статьи 4.5 КоАП РФ следует, что срок давности привлечения к административной ответственности за нарушения, предусмотренные </w:t>
      </w:r>
      <w:r w:rsidR="00A129BC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7.30.1 КоАП РФ, составляет один год со дня совершения администр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тивного правонарушения.</w:t>
      </w:r>
    </w:p>
    <w:p w:rsidR="00CB0318" w:rsidRPr="00E80984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Датой совершения административного правонарушения является дата размещения в ЕИС </w:t>
      </w:r>
      <w:r w:rsidR="00CC099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отчета об объеме закупок у СМП, СОНКО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Заказчика </w:t>
      </w:r>
      <w:r w:rsidR="00A129BC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2024 год.</w:t>
      </w:r>
    </w:p>
    <w:p w:rsidR="00964259" w:rsidRPr="00E80984" w:rsidRDefault="00964259" w:rsidP="009642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срок давности привлечения к административной отве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ственности за размещение в ЕИС отчета об объеме закупок у СМП, СОНКО 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казчика за 2024 год</w:t>
      </w:r>
      <w:r w:rsidR="005D7CE6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содержащего </w:t>
      </w:r>
      <w:r w:rsidR="005D7CE6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недостоверные сведения,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истек.</w:t>
      </w:r>
    </w:p>
    <w:p w:rsidR="00964259" w:rsidRPr="00E80984" w:rsidRDefault="00964259" w:rsidP="009642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6 части 1 статьи 24.5 КоАП РФ производство по делу об административном правонарушении не может быть начато, а начатое произво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подлежит прекращению при истечении срока давности привлечения к 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министративной ответственности.</w:t>
      </w:r>
    </w:p>
    <w:p w:rsidR="00CD5574" w:rsidRPr="00E80984" w:rsidRDefault="00CD557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соответствии с частью 1 статьи 30.1 Закона о контрактной системе при условии установления Правительством Российской Федерации минимал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о контрактной системе.</w:t>
      </w:r>
    </w:p>
    <w:p w:rsidR="00CD5574" w:rsidRPr="00E80984" w:rsidRDefault="00CD557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2 статьи 30.</w:t>
      </w:r>
      <w:r w:rsidR="00E627D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 Закона о контрактной системе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установлено, что по итогам года заказчик до 1 апреля года, следующего за отчетным составляет 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об объеме закупок российских товаров, в том числе товаров, поставляемых при выполнении закупаемых работ, оказании закупаемых услуг (далее – Отчет об объеме закупок</w:t>
      </w:r>
      <w:r w:rsidR="001700B9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российских товаров), осуществле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в целях выполнения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обязанности, предусмотренных частью 1 настоящей статьи, и размещает Отчет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объеме закупок российских товаров в ЕИС.</w:t>
      </w:r>
    </w:p>
    <w:p w:rsidR="00CD5574" w:rsidRPr="00E80984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1 части 4 вышеуказанной статьи, Правительством Ро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определяются требования к содержанию и форме отчета, указанного в части 2 настоящей статьи, а также порядок его подготовки и ра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мещения в ЕИС.</w:t>
      </w:r>
    </w:p>
    <w:p w:rsidR="00CD5574" w:rsidRPr="00E80984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3 декабря 2020 года № 2014 «О минимальной обязательной доле закупок российских 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 и ее достижении заказчиком» (далее – постановление Правительства Ро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№ 2014) утверждены соответствующие требования к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держанию и форме отчета.</w:t>
      </w:r>
    </w:p>
    <w:p w:rsidR="00CD5574" w:rsidRPr="00E80984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 постановления Правительства Российской Федерации № 2014 приложением к настоящему постановлению установлена минимальная обязательная доля закупок российских товаров (в том числе тов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опр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деленная в процентном отношении к объему закупок товаров (в том числе 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варов, закупаемых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работ,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оказании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закупаемых услуг) соответствующего вида, осуществленных заказчиком в отчетном году.</w:t>
      </w:r>
    </w:p>
    <w:p w:rsidR="00CD5574" w:rsidRPr="00E80984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4 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 о требованиях к содержанию и форме отчета об объеме закупок российских товаров, в том числе товаров, п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ставляемых при выполнении закупаемых работ, оказании закупаемых услуг, осуществленных в целях достижения заказчиком минимальной обязательной доли закупок, о требованиях к содержанию обоснования невозможности д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стижения заказчиком минимальной обязательной доли закупок российских т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варов (в том числе товаров, поставляемых при выполнении</w:t>
      </w:r>
      <w:proofErr w:type="gramEnd"/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закупаемых работ, оказании закупаемых услуг) отдельных видов, при осуществлении закупок к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торых установлены ограничения допуска товаров, происходящих из иностра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государств, о порядке подготовки и размещения в единой информационной системе в сфере закупок таких отчета и обоснования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утвержденного постано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лением Правительства Российской Федерации № 2014, заказчик не позднее </w:t>
      </w:r>
      <w:r w:rsidR="00896CBC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 апреля года, следующего за отчетным подписывает вышеназванный отчет ЭЦП лица, имеющего право действовать от имени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371A9C" w:rsidRPr="00E80984" w:rsidRDefault="00371A9C" w:rsidP="00371A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отчета об объеме закупок российских товаров за 2024 год регулируется нормами Федерального закона от 8 августа 2024 года № 318-ФЗ «О внесении изменений в отдельные законодательные акты Российской Фед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и признании утратившими силу отдельных положений законодательных актов Российской Федерации» (далее – Федеральный закон № 318-ФЗ).</w:t>
      </w:r>
    </w:p>
    <w:p w:rsidR="00371A9C" w:rsidRPr="00E80984" w:rsidRDefault="00371A9C" w:rsidP="00371A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7 статьи 5 Федерального закона № 318-ФЗ Отчет об об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закупок российских товаров в 2024 году, обоснование невозможности 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стижения в 2024 году заказчиком минимальной обязательной доли закупок ро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сийских товаров, в том числе товаров, поставляемых при выполнении закупа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мых работ, оказании закупаемых услуг, составляются и размещаются в ЕИС по правилам, действовавшим до дня вступления в силу настоящего Федерального закона.</w:t>
      </w:r>
      <w:proofErr w:type="gramEnd"/>
    </w:p>
    <w:p w:rsidR="00194842" w:rsidRPr="00E80984" w:rsidRDefault="00194842" w:rsidP="00CC09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образом, Отчет об объеме закупок российс</w:t>
      </w:r>
      <w:r w:rsidR="00371A9C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товаров за 2023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 указанием всех необходимых сведений в нем подлеж</w:t>
      </w:r>
      <w:r w:rsidR="00371A9C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ал размещению в ЕИС не позднее 1 апреля 2024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6015E1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Отчет за 2024 год -</w:t>
      </w:r>
      <w:r w:rsidR="00371A9C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1 апреля 2025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371A9C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4842" w:rsidRPr="00E80984" w:rsidRDefault="00194842" w:rsidP="001948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проверке соблюдения Заказчиком требований частей 1 и 2 статьи 30.1 Закона о контрактной системе, пункта 1 постановления Правительства Российской Федерации № 2014 по выполнению объема закупок российских 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 в проверяемом периоде установлено следующее.</w:t>
      </w:r>
    </w:p>
    <w:p w:rsidR="00951B28" w:rsidRPr="00E80984" w:rsidRDefault="00194842" w:rsidP="001948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информации, полученной из открытой части ЕИС Отчет об об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за</w:t>
      </w:r>
      <w:r w:rsidR="00C4577F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купок российских товаров за 2023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размещен должностным лицом 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казчика </w:t>
      </w:r>
      <w:r w:rsidR="00C4577F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28 марта 2024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</w:t>
      </w:r>
      <w:r w:rsidR="00CC099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объеме закупок российских товаров</w:t>
      </w:r>
      <w:r w:rsidR="00C4577F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2024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 w:rsidR="00951B2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B2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года, то есть с соблюдением срока, установленного частью 2 статьи 30.1 Закона о контрактной системе.</w:t>
      </w:r>
      <w:r w:rsidR="00951B28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371A9C" w:rsidRPr="00E80984" w:rsidRDefault="00371A9C" w:rsidP="00371A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части 6 статьи 14 Закона о контрактной системе по итогам года до 1 февраля года, следующего за отчетным годом, в ЕИС размещается отчет об объеме закупок товаров российского происхождения, работ, услуг, соотве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 выполняемых, оказываемых российскими лицами, который формир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путем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содержащейся в ЕИС информации, включенной в реестр контрактов, заключенных заказчиками, а также путем формирования заказч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информации об объеме закупок, информация о которых не подлежит в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ответствии с настоящим Федеральным законом размещению в </w:t>
      </w:r>
      <w:r w:rsidR="00A129BC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ЕИС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установленных в соответствии с частью 8 настоящей статьи, при которых отчет об объеме закупок товаров российского происхождения, работ, услуг, соотве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 выполняемых, оказываемых российскими лицами, не подлежит разм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щению в </w:t>
      </w:r>
      <w:r w:rsidR="00A129BC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ЕИС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заказчик до 1 февраля года, следующего за отчетным годом,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ставляет и направляет такой отчет в указанный в части 7 настоящей статьи ф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деральный орган исполнительной власти.</w:t>
      </w:r>
      <w:proofErr w:type="gramEnd"/>
    </w:p>
    <w:p w:rsidR="00371A9C" w:rsidRPr="00E80984" w:rsidRDefault="00371A9C" w:rsidP="00371A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об объеме закупок товаров российского происхождения, работ, услуг, соответственно выполняемых, оказываемых российскими лицами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2025 год размещен Заказчиком в ЕИС 29 января 2026 года. Таким образом, срок, установленный частью 6 статьи 14 Закона о контрактной системе, при размещении отчета об объеме закупок товаров российского происхождения, 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бот, услуг, соответственно выполняемых, оказываемых российскими лицами за 2025 год Заказчиком соблюден.</w:t>
      </w:r>
    </w:p>
    <w:p w:rsidR="005774E0" w:rsidRPr="00E80984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проверяемом периоде закупочная деятельность Заказчика осущест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лялась в соответствии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774E0" w:rsidRPr="00E80984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</w:t>
      </w:r>
      <w:r w:rsidR="005A3F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товаров, работ, услуг на 2023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</w:t>
      </w:r>
      <w:r w:rsidR="005A3F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год и на плановый период 2024 и 2025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(далее - план-график закуп</w:t>
      </w:r>
      <w:r w:rsidR="005A3F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товаров, работ, услуг на 2023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год); </w:t>
      </w:r>
    </w:p>
    <w:p w:rsidR="005774E0" w:rsidRPr="00E80984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</w:t>
      </w:r>
      <w:r w:rsidR="005A3F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товаров, работ, услуг на 2024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</w:t>
      </w:r>
      <w:r w:rsidR="005A3F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год и на плановый период 2025 и 2026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(далее - план-график закуп</w:t>
      </w:r>
      <w:r w:rsidR="005A3F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товаров, работ, услуг на 2024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год);</w:t>
      </w:r>
    </w:p>
    <w:p w:rsidR="005774E0" w:rsidRPr="00E80984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</w:t>
      </w:r>
      <w:r w:rsidR="005A3F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товаров, работ, услуг на 2025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 </w:t>
      </w:r>
      <w:r w:rsidR="005A3F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плановый период 2026 и 2027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(далее - план-график закуп</w:t>
      </w:r>
      <w:r w:rsidR="005A3F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товаров, работ, услуг на 2025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год);</w:t>
      </w:r>
    </w:p>
    <w:p w:rsidR="005774E0" w:rsidRPr="00E80984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планом-графиком закуп</w:t>
      </w:r>
      <w:r w:rsidR="005A3F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товаров, работ, услуг на 2026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</w:t>
      </w:r>
      <w:r w:rsidR="005A3F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год и на плановый период 2027 и 2028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(далее - план-график закупок това</w:t>
      </w:r>
      <w:r w:rsidR="005A3F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ров, работ, услуг на 2026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год).</w:t>
      </w:r>
    </w:p>
    <w:p w:rsidR="005774E0" w:rsidRPr="00E80984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1 статьи 16 Закона о контрактной системе закупки, не предусмотренные планами-графиками, не могут быть осуществлены.</w:t>
      </w:r>
    </w:p>
    <w:p w:rsidR="005774E0" w:rsidRPr="00E80984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3 статьи 16 Закона о контрактной системе 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ваются Правительством Российской Федерации.</w:t>
      </w:r>
    </w:p>
    <w:p w:rsidR="005774E0" w:rsidRPr="00E80984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30 сентя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 2019 года № 1279 «О планах-графиках закупок и о признании утратившими силу отдельных решений Правительства Российской Федерации» утверждено </w:t>
      </w:r>
      <w:hyperlink r:id="rId12" w:anchor="/document/72826254/entry/1000" w:history="1">
        <w:r w:rsidRPr="00E809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порядке формирования, утверждения планов-графиков закупок, внесения изменений в такие планы-графики, размещения планов-графиков 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купок в ЕИС, на официальном сайте такой системы в информационно-телекоммуникационной сети «Интернет», об особенностях включения инфо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мации в такие планы-графики и планирования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 заказчиком, осущест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ляющим деятельность на территории иностранного государства, а также о тр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бованиях к форме планов-графиков закупок (далее - Порядок).</w:t>
      </w:r>
    </w:p>
    <w:p w:rsidR="005774E0" w:rsidRPr="00E80984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7 статьи 16 Закона о контрактной системе, подпункту «б» пункта 12 Порядка план-график утверждается заказчиком в течение 10 рабочих дней</w:t>
      </w:r>
      <w:r w:rsidRPr="00E809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дня, следующего за днем утверждения плана финансово-хозяйственной деятельности учреждения.</w:t>
      </w:r>
    </w:p>
    <w:p w:rsidR="005774E0" w:rsidRPr="00E80984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20 Порядка заказчики и лица, указанные в по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пунктах «е» - «к» пункта 2 Порядка, за исключением случаев, предусмотренных пунктами 25 и 26 Порядка, формируют, утверждают и размещают планы-графики в ЕИС или посредством информационного взаимодействия ЕИС с 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гиональными и муниципальными информационными системами в сфере зак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пок.</w:t>
      </w:r>
    </w:p>
    <w:p w:rsidR="005774E0" w:rsidRPr="00E80984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21 Порядка размещение (за исключением случаев, предусмотренных </w:t>
      </w:r>
      <w:hyperlink r:id="rId13" w:history="1">
        <w:r w:rsidRPr="00E809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25</w:t>
        </w:r>
      </w:hyperlink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26 Порядка) плана-графика в ЕИС осущест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ляется автоматически после осуществления контроля в </w:t>
      </w:r>
      <w:hyperlink r:id="rId14" w:history="1">
        <w:r w:rsidRPr="00E809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установленном в соответствии с </w:t>
      </w:r>
      <w:hyperlink r:id="rId15" w:history="1">
        <w:r w:rsidRPr="00E809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6 статьи 99</w:t>
        </w:r>
      </w:hyperlink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 контрактной системе, в случае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ответствия контролируемой информации требованиям </w:t>
      </w:r>
      <w:hyperlink r:id="rId16" w:history="1">
        <w:r w:rsidRPr="00E809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5</w:t>
        </w:r>
      </w:hyperlink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Порядку. План-график, разм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щаемый в ЕИС, должен быть подписан ЭЦП лица, имеющего право действ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от имени заказчика.</w:t>
      </w:r>
    </w:p>
    <w:p w:rsidR="005774E0" w:rsidRPr="00E80984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проверке представленных к проверке заверенных копий планов ф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нансово-хозяйственной деятельности Заказчика установлено, что: </w:t>
      </w:r>
    </w:p>
    <w:p w:rsidR="005774E0" w:rsidRPr="00E80984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финансово-хозяйственной деятельности</w:t>
      </w:r>
      <w:r w:rsidRPr="00E80984">
        <w:rPr>
          <w:rFonts w:ascii="Times New Roman" w:hAnsi="Times New Roman" w:cs="Times New Roman"/>
          <w:sz w:val="28"/>
          <w:szCs w:val="28"/>
        </w:rPr>
        <w:t xml:space="preserve"> </w:t>
      </w:r>
      <w:r w:rsidR="005A3F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2024 год и на плановый период 2025 и 2026</w:t>
      </w:r>
      <w:r w:rsidR="00840E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утвержден 29 декабря 2023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5774E0" w:rsidRPr="00E80984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финансово-хозяйственной </w:t>
      </w:r>
      <w:r w:rsidR="00840E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на 2025 год и на плановый период 2026 и 2027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утвержден 2</w:t>
      </w:r>
      <w:r w:rsidR="00840E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8 декабря 2024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5774E0" w:rsidRPr="00E80984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финансово-хо</w:t>
      </w:r>
      <w:r w:rsidR="00840E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зяйственной деятельности на 2026 год и на плановый период 2027 и 2028 годов утвержден 30 декабря 2025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5774E0" w:rsidRPr="00E80984" w:rsidRDefault="005774E0" w:rsidP="005774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Согласно информации из открытой части ЕИС, план-график закупо</w:t>
      </w:r>
      <w:r w:rsidR="00840E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840E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товаров, работ, услуг на 2024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год, план-график закупок товаров, ра</w:t>
      </w:r>
      <w:r w:rsidR="00840E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бот, услуг на 2025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 и план-график закупок товаров, работ, </w:t>
      </w:r>
      <w:r w:rsidR="00840E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на 2026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 утверждены,</w:t>
      </w:r>
      <w:r w:rsidR="00840E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соответственно, 17 января </w:t>
      </w:r>
      <w:r w:rsidR="00840E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2024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</w:t>
      </w:r>
      <w:r w:rsidR="00840E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января 2025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</w:t>
      </w:r>
      <w:r w:rsidR="00840EF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14 января 2026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047BEE" w:rsidRPr="00E80984" w:rsidRDefault="00047BEE" w:rsidP="005774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утверждение вышеуказанных проверяемых планов-графиков произведено Заказчиком в установленный Законом о контрактной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 срок.</w:t>
      </w:r>
    </w:p>
    <w:p w:rsidR="005E3643" w:rsidRPr="00E80984" w:rsidRDefault="005E3643" w:rsidP="005E3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Согласно представленным к проверке реестрам заключенных контрактов всего в проверяемом периоде Заказчиком заключено 415 контрактов (договоров) на общую сумму 73 838 789,33 руб., в том числе:</w:t>
      </w:r>
    </w:p>
    <w:p w:rsidR="005E3643" w:rsidRPr="00E80984" w:rsidRDefault="005E3643" w:rsidP="005E3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</w:t>
      </w:r>
      <w:r w:rsidR="00A129BC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проверяемом периоде 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2023 год</w:t>
      </w:r>
      <w:r w:rsidR="00A129BC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заключено 94 контракта (договора) на сумму 5 408 046,74 руб., из них 58 контрактов (договоров) заключены Заказчиком в соответствии с пунктом 4 части 1 статьи 93 Закона о контрактной системе на сумму 1 768 522,06 руб., 31 контракт (договор) заключен Заказчиком в соотве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ствии с пунктом 5 части 1 статьи 93 Закона о контрактной системе на</w:t>
      </w:r>
      <w:proofErr w:type="gramEnd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сумму 2 235 669,18 руб., 1 контракт (договор) заключен Заказчиком на основании пункта 8 части 1 статьи 93 Закона о контрактной системе на сумму 400 042,80 руб., 4 ко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тракта (договора) заключено Заказчиком на основании пункта 14 части 1 статьи 93 Закона о контрактной системе на сумму 1 003 812,70 руб.; </w:t>
      </w:r>
    </w:p>
    <w:p w:rsidR="005E3643" w:rsidRPr="00E80984" w:rsidRDefault="005E3643" w:rsidP="005E3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2024 году заключено 150 контрактов (договоров) на сумму 28 311 107,20 руб., из них 55 контрактов (договоров) заключены Заказчиком в соответствии с пунктом 4 части 1 статьи 93 Закона о контрактной системе на сумму 2 539 815,06 руб., 86 контрактов (договоров) заключены Заказчиком в соответствии с </w:t>
      </w:r>
      <w:r w:rsidR="00A129BC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пунктом 5 части 1 статьи 93 Закона о контрактной системе на сумму 6</w:t>
      </w:r>
      <w:proofErr w:type="gramEnd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proofErr w:type="gramStart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453 218,12 руб., 3 контракта (договора) заключены Заказчиком в соответствии с пунктом 8 части 1 статьи 93 Закона о контрактной системе на сумму 1 970 979,99 руб., 1 ко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тракт (договор) заключен Заказчиком в соответствии с пунктом 14 части 1 статьи 93 Закона о контрактной системе на сумму 1 026 405,05 руб.;</w:t>
      </w:r>
      <w:proofErr w:type="gramEnd"/>
    </w:p>
    <w:p w:rsidR="005E3643" w:rsidRPr="00E80984" w:rsidRDefault="005E3643" w:rsidP="005E3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2025 года заключено 143 контракта (договора) на сумму 36 088 239,04 руб., из них 68 контрактов (договоров) заключены Заказчиком в соответствии с пунктом 4 части 1 статьи 93 Закона о контрактной системе на общую сумму </w:t>
      </w:r>
      <w:r w:rsidR="00A129BC"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2 359 969,24 руб., 68 контрактов (договоров) заключено Заказчиком в соотве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ствии с пунктом 5 части 1 статьи 93 Закона о контрактной системе на сумму</w:t>
      </w:r>
      <w:proofErr w:type="gramEnd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9 165 358,79 руб., 4 контракта (договора) заключены Заказчиком в соответствии с пунктом 8 части 1 статьи 93 Закона о контрактной системе на сумму 2 115 747,24 руб., 1 контракт (договор) заключен Заказчиком в соответствии с пунктом 14 ч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сти 1 статьи 93 Закона о контрактной системе на сумму 706 720,96 руб., 2 ко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тракта (договора) заключено Заказчиком по итогам проведения открытых</w:t>
      </w:r>
      <w:proofErr w:type="gramEnd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конку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сов в электронной форме на общую сумму 21 740 442,81 руб.;</w:t>
      </w:r>
    </w:p>
    <w:p w:rsidR="005E3643" w:rsidRPr="00E80984" w:rsidRDefault="005E3643" w:rsidP="005E3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проверяемом периоде 2026 года заключено 28 контрактов (договоров) на сумму </w:t>
      </w:r>
      <w:r w:rsidRPr="00E80984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4 031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E80984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396,35 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руб., из них 18 контрактов (договоров) заключены Заказчиком в соответствии с пунктом 4 части 1 статьи 93 Закона о контрактной системе на сумму 840 345,71 руб., в соответствии с пунктом 5 части 1 статьи 93 Закона о ко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трактной системе заключено 8 контрактов (договоров) на сумму 1</w:t>
      </w:r>
      <w:proofErr w:type="gramEnd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 148 487,00 руб., 1 контракт (договор) заключен Заказчиком на основании пункта 8 части 1 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статьи 93 Закона о контрактной системе на сумму 1 613 602,58 руб., 1 контракт (договор) заключен Заказчиком на основании пункта 29 части 1 статьи 93 Закона о контрактной системе на сумму 428 961,06 руб.</w:t>
      </w:r>
    </w:p>
    <w:p w:rsidR="005E3643" w:rsidRPr="00E80984" w:rsidRDefault="005E3643" w:rsidP="005E364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 xml:space="preserve">Кроме того, считаем необходимым обратить внимание, что распоряжением главы администрации (губернатора) Краснодарского края от 28 сентября </w:t>
      </w:r>
      <w:r w:rsidRPr="00E80984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br/>
        <w:t xml:space="preserve">2018 года № 255-р «Об утверждении Программы оздоровления государственных финансов Краснодарского края» (далее - Распоряжение № 255-р) на 2023 год предусмотрена необходимость осуществления не менее 65 % закупок (на 2024 год - 65 %, 2025 год - 65 %, 2026 год - 65 %) по пункту 4 части 1 статьи 93 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Закона о контрактной</w:t>
      </w:r>
      <w:proofErr w:type="gramEnd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системе </w:t>
      </w:r>
      <w:r w:rsidRPr="00E80984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посредством региональной информационной системы Кра</w:t>
      </w:r>
      <w:r w:rsidRPr="00E80984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с</w:t>
      </w:r>
      <w:r w:rsidRPr="00E80984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нодарского края, используемой в сфере закупок для обеспечения государственных и муниципальных нужд, на электронных площадках, а также в соответствии с п</w:t>
      </w:r>
      <w:r w:rsidRPr="00E80984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 xml:space="preserve">ложениями части 12 статьи 93 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Закона о контрактной системе</w:t>
      </w:r>
      <w:r w:rsidRPr="00E80984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 xml:space="preserve">. </w:t>
      </w:r>
    </w:p>
    <w:p w:rsidR="005E3643" w:rsidRPr="00E80984" w:rsidRDefault="005E3643" w:rsidP="005E364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 </w:t>
      </w:r>
      <w:r w:rsidR="00A129BC" w:rsidRPr="00E8098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2024, 2025 годах</w:t>
      </w:r>
      <w:r w:rsidRPr="00E8098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доля таких закупок, осуществленных Заказчиком, с</w:t>
      </w:r>
      <w:r w:rsidRPr="00E8098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ставила 0,00 %.</w:t>
      </w:r>
    </w:p>
    <w:p w:rsidR="00047BEE" w:rsidRPr="00E80984" w:rsidRDefault="001F4054" w:rsidP="009A62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047BEE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В ходе проведения плановой проверки в процедурах, находящихся </w:t>
      </w:r>
      <w:r w:rsidR="00047BEE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br/>
        <w:t>на стадии определения поставщика (исполнителя, подрядчика), нарушений з</w:t>
      </w:r>
      <w:r w:rsidR="00047BEE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="00047BEE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конодательства Российской Федерации в сфере контрактной системы закупок не установлено.</w:t>
      </w:r>
    </w:p>
    <w:p w:rsidR="00047BEE" w:rsidRPr="00E80984" w:rsidRDefault="00047BEE" w:rsidP="009A62D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 подвергшихся проверке закупках, осуществляемых Заказчиком, а также уполномоченным органом (уполномоченным учреждением) в интересах Зака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з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чика, по которым определение поставщика (подрядчика, исполнителя) заве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р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шено, установлено следующее.</w:t>
      </w:r>
    </w:p>
    <w:p w:rsidR="00E833CB" w:rsidRPr="00E80984" w:rsidRDefault="00E833CB" w:rsidP="00E83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положениями главы 3 Закона о контрактной системе 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казчик самостоятельно выбирает способ определения поставщика (подрядчика, исполнителя).</w:t>
      </w:r>
    </w:p>
    <w:p w:rsidR="00E833CB" w:rsidRPr="00E80984" w:rsidRDefault="00E833CB" w:rsidP="00E83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положениям части 1 статьи 24 Закона о контрактной системе заказчики при осуществлении закупок применяют конкурентные способы определения поставщиков (подрядчиков, исполнителей) или осуществляют 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купки у единственного поставщика (подрядчика, исполнителя).</w:t>
      </w:r>
    </w:p>
    <w:p w:rsidR="00E833CB" w:rsidRPr="00E80984" w:rsidRDefault="00E833CB" w:rsidP="00E83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частью 2 статьи 24 Закона о контрактной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конкурентными способами определения поставщиков (подрядчиков, 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полнителей) являются конкурсы (открытый конкурс в электронной форме, 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крытый конкурс, закрытый конкурс в электронной форме), аукционы (откр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тый аукцион в электронной форме, закрытый аукцион, закрытый аукцион в электронной форме), запрос котировок в электронной форме.</w:t>
      </w:r>
    </w:p>
    <w:p w:rsidR="00047BEE" w:rsidRPr="00E80984" w:rsidRDefault="00514905" w:rsidP="009A62D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5.1. </w:t>
      </w:r>
      <w:proofErr w:type="gramStart"/>
      <w:r w:rsidR="00047BEE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Согласно части 1 статьи 34 Закона о контрактной системе контракт заключается на условиях, предусмотренных извещением об осуществлении з</w:t>
      </w:r>
      <w:r w:rsidR="00047BEE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="00047BEE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купки или приглашением, документацией о закупке, заявкой участника заку</w:t>
      </w:r>
      <w:r w:rsidR="00047BEE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п</w:t>
      </w:r>
      <w:r w:rsidR="00047BEE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ки, с которым заключается контракт, за исключением случаев, в которых в с</w:t>
      </w:r>
      <w:r w:rsidR="00047BEE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="00047BEE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ответствии с Законом извещение об осуществлении закупки или приглашение, документация о закупке, заявка не предусмотрены. </w:t>
      </w:r>
      <w:proofErr w:type="gramEnd"/>
    </w:p>
    <w:p w:rsidR="00047BEE" w:rsidRPr="00E80984" w:rsidRDefault="00047BEE" w:rsidP="009A62D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Статьей 51 Закона </w:t>
      </w:r>
      <w:r w:rsidR="00B40DA4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о контрактной системе 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регламентирована процедура заключения контракта по результатам электронной процедуры.</w:t>
      </w:r>
    </w:p>
    <w:p w:rsidR="00047BEE" w:rsidRPr="00E80984" w:rsidRDefault="00047BEE" w:rsidP="009A62D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proofErr w:type="gramStart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Так в соответствии с положениями пункта 1 части 2 статьи 51 Закона </w:t>
      </w:r>
      <w:r w:rsidR="008C6985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о контрактной системе 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заказчик не позднее двух рабочих дней, следующих за 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lastRenderedPageBreak/>
        <w:t>днем размещения в ЕИС протоколов, указанных в части 1 настоящей статьи, формирует с использованием ЕИС и размещает в ЕИС (без размещения на оф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циальном сайте) и на электронной площадке (с использованием ЕИС) без своей подписи проект контракта, указанный</w:t>
      </w:r>
      <w:proofErr w:type="gramEnd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в пункте 5 части 2 статьи 42 Закона</w:t>
      </w:r>
      <w:r w:rsidR="00A129B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о контрактной системе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который должен содержать информацию и документы, перечисленные в указа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ном пункте, включая иные документы (при наличии).</w:t>
      </w:r>
    </w:p>
    <w:p w:rsidR="00047BEE" w:rsidRPr="00E80984" w:rsidRDefault="00047BEE" w:rsidP="009A62D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В соответствии с частью 1 статьи 42 Закона </w:t>
      </w:r>
      <w:r w:rsidR="008C6985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о контрактной системе 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при осуществлении закупки путем проведения открытых конкурентных способов заказчик формирует с использованием ЕИС, подписывает усиленной электро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ной подписью лица, имеющего право действовать от имени заказчика, и разм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щает в ЕИС извещение об осуществлении закупки.</w:t>
      </w:r>
    </w:p>
    <w:p w:rsidR="00EA35C0" w:rsidRPr="00E80984" w:rsidRDefault="00047BEE" w:rsidP="00EA35C0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В силу пункта 5 части 2 статьи 42 Закона </w:t>
      </w:r>
      <w:r w:rsidR="008C6985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о контрактной системе </w:t>
      </w:r>
      <w:proofErr w:type="gramStart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извещ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ние</w:t>
      </w:r>
      <w:proofErr w:type="gramEnd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об осуществлении закупки, если иное не предусмотрено Законом</w:t>
      </w:r>
      <w:r w:rsidR="00A129B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о ко</w:t>
      </w:r>
      <w:r w:rsidR="00A129B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="00A129B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трактной системе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должно содержать проект контракта.</w:t>
      </w:r>
    </w:p>
    <w:p w:rsidR="006629E3" w:rsidRPr="00E80984" w:rsidRDefault="006629E3" w:rsidP="009A62D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proofErr w:type="gramStart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 соответствии с пунктом 2 части 13 статьи 34 Закона о контрактной с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стеме в контракт включается обязательное условие об уменьшении суммы, подлеж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ной системы Российской Федерации, связанных с оплатой контракта, если в с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ответствии с законодательством</w:t>
      </w:r>
      <w:proofErr w:type="gramEnd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Российской Федерации о налогах и сборах т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кие налоги, сборы и иные обязательные платежи подлежат уплате в бюджеты бюджетной системы Ро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сийской Федерации заказчиком.</w:t>
      </w:r>
    </w:p>
    <w:p w:rsidR="006629E3" w:rsidRPr="00E80984" w:rsidRDefault="006629E3" w:rsidP="00E80984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proofErr w:type="gramStart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Так, Заказчиком </w:t>
      </w:r>
      <w:r w:rsidR="008F1002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по результатам проведенного открытого конкурса </w:t>
      </w:r>
      <w:r w:rsidR="008F1002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br/>
        <w:t xml:space="preserve">в электронной форме 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(извещение о проведении открытого конкурса </w:t>
      </w:r>
      <w:r w:rsid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br/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 эле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к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тронной форме № 0818500000825004607) заключен контракт от </w:t>
      </w:r>
      <w:smartTag w:uri="urn:schemas-microsoft-com:office:smarttags" w:element="date">
        <w:smartTagPr>
          <w:attr w:name="ls" w:val="trans"/>
          <w:attr w:name="Month" w:val="7"/>
          <w:attr w:name="Day" w:val="19"/>
          <w:attr w:name="Year" w:val="2025"/>
        </w:smartTagPr>
        <w:r w:rsidRPr="00E80984">
          <w:rPr>
            <w:rFonts w:ascii="Times New Roman" w:eastAsia="Arial Unicode MS" w:hAnsi="Times New Roman" w:cs="Arial Unicode MS"/>
            <w:sz w:val="28"/>
            <w:szCs w:val="28"/>
            <w:lang w:eastAsia="zh-CN" w:bidi="hi-IN"/>
          </w:rPr>
          <w:t>19 июля 2025 года</w:t>
        </w:r>
      </w:smartTag>
      <w:r w:rsid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№ 0818500000825004607 с обществом с ограниченной ответственн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стью 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«Индустрия-Плюс», предмет контракта </w:t>
      </w:r>
      <w:r w:rsidR="00A129B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–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</w:t>
      </w:r>
      <w:r w:rsidR="00A129B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«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Капитальный ремонт пищебл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ка здания МБОУ СОШ № 9 имени И.Ф. </w:t>
      </w:r>
      <w:proofErr w:type="spellStart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Лубянецкого</w:t>
      </w:r>
      <w:proofErr w:type="spellEnd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ст. Новощербиновская, расположенного по адресу:</w:t>
      </w:r>
      <w:proofErr w:type="gramEnd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</w:t>
      </w:r>
      <w:proofErr w:type="gramStart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Краснодарский край, Щербиновский район, </w:t>
      </w:r>
      <w:r w:rsid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br/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ст. Новощербиновская, ул. Мира, 39</w:t>
      </w:r>
      <w:r w:rsidR="00A129B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»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цена контракта (с учетом изменений, внесе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ных дополнительными соглашениями № 1 от 14 августа 2025 года, № 2 от 15 авгу</w:t>
      </w:r>
      <w:r w:rsid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ста 2025 года, № 3 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27 августа 2025 года, </w:t>
      </w:r>
      <w:r w:rsid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№ 4 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23 декабря 2025 года) – 19 854 599,58 руб. (начальная (максимальная) цена контракта - 20 889 646,16 руб.) (реестр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вый номер контракта - 3235800533925000003) (далее </w:t>
      </w:r>
      <w:r w:rsidR="00514905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–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Контракт</w:t>
      </w:r>
      <w:r w:rsid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№ </w:t>
      </w:r>
      <w:r w:rsidR="00E833CB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0818500000825004607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). </w:t>
      </w:r>
      <w:proofErr w:type="gramEnd"/>
    </w:p>
    <w:p w:rsidR="006629E3" w:rsidRPr="00E80984" w:rsidRDefault="006629E3" w:rsidP="006629E3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Извещение о проведении открытого конкурса в электронной форме 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br/>
        <w:t>№ 0818500000825004607 было размещено в ЕИС 18 июня 2025 года (далее - Извещение).</w:t>
      </w:r>
    </w:p>
    <w:p w:rsidR="006629E3" w:rsidRPr="00E80984" w:rsidRDefault="006629E3" w:rsidP="006629E3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 проекте контракта, размещенном в ЕИС вместе с Извещением, а также в Контракте</w:t>
      </w:r>
      <w:r w:rsidR="00E833CB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№ 0818500000825004607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сформированном без использования ЕИС, с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держится условие об удержании суммы неисполненных поставщиком (подрядч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ком, исполнителем) требований об уплате неустоек (штрафов, пеней), предъявле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ных заказчиком в соответствии с Законом</w:t>
      </w:r>
      <w:r w:rsidR="00A129B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о контрактной системе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из суммы, по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д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лежащей оплате поставщику (подрядчику, исполнителю).</w:t>
      </w:r>
    </w:p>
    <w:p w:rsidR="006629E3" w:rsidRPr="00E80984" w:rsidRDefault="006629E3" w:rsidP="006629E3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Из условий проекта контракта следует, что:</w:t>
      </w:r>
    </w:p>
    <w:p w:rsidR="006629E3" w:rsidRPr="00E80984" w:rsidRDefault="006629E3" w:rsidP="006629E3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lastRenderedPageBreak/>
        <w:t>«</w:t>
      </w:r>
      <w:r w:rsidR="00EE7DCC" w:rsidRPr="00E80984">
        <w:rPr>
          <w:rFonts w:ascii="Times New Roman" w:hAnsi="Times New Roman" w:cs="Times New Roman"/>
          <w:sz w:val="28"/>
          <w:szCs w:val="28"/>
        </w:rPr>
        <w:t>2.1</w:t>
      </w:r>
      <w:r w:rsidRPr="00E80984">
        <w:rPr>
          <w:rFonts w:ascii="Times New Roman" w:hAnsi="Times New Roman" w:cs="Times New Roman"/>
          <w:sz w:val="28"/>
          <w:szCs w:val="28"/>
        </w:rPr>
        <w:t>.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</w:t>
      </w:r>
      <w:r w:rsidR="00EE7DC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…</w:t>
      </w:r>
      <w:r w:rsidR="00EE7DCC" w:rsidRPr="00E80984">
        <w:rPr>
          <w:sz w:val="28"/>
          <w:szCs w:val="28"/>
        </w:rPr>
        <w:t xml:space="preserve"> </w:t>
      </w:r>
      <w:proofErr w:type="gramStart"/>
      <w:r w:rsidR="00EE7DC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Сумма, подлежащая уплате Заказчиком Подрядчику, уменьшае</w:t>
      </w:r>
      <w:r w:rsidR="00EE7DC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</w:t>
      </w:r>
      <w:r w:rsidR="00EE7DC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ся на размер налогов, сборов и иных обязательных платежей в бюджеты бю</w:t>
      </w:r>
      <w:r w:rsidR="00EE7DC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д</w:t>
      </w:r>
      <w:r w:rsidR="00EE7DC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жетной с</w:t>
      </w:r>
      <w:r w:rsidR="00EE7DC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</w:t>
      </w:r>
      <w:r w:rsidR="00EE7DC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стемы Российской Федерации, связанных с оплатой контракта, если в соотве</w:t>
      </w:r>
      <w:r w:rsidR="00EE7DC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</w:t>
      </w:r>
      <w:r w:rsidR="00EE7DC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ствии с законодательством Российской Федерации о налогах и сборах такие нал</w:t>
      </w:r>
      <w:r w:rsidR="00EE7DC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="00EE7DC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ги, сборы и иные обязательные платежи подлежат уплате в бюджеты бюджетной системы Российской Федерации заказчиком.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».  </w:t>
      </w:r>
      <w:proofErr w:type="gramEnd"/>
    </w:p>
    <w:p w:rsidR="006629E3" w:rsidRPr="00E80984" w:rsidRDefault="006629E3" w:rsidP="00925206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proofErr w:type="gramStart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Однако в электронном Контракте</w:t>
      </w:r>
      <w:r w:rsidR="00E833CB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№ 0818500000825004607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сформир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ванном с использованием ЕИС, условие </w:t>
      </w:r>
      <w:r w:rsidR="00925206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об уменьшении суммы, подлежащей уплате заказчиком поставщику (подрядчику, исполнителю), на размер налогов, сборов и иных обязательных платежей) не предусмотрено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.</w:t>
      </w:r>
      <w:proofErr w:type="gramEnd"/>
    </w:p>
    <w:p w:rsidR="00047BEE" w:rsidRPr="00E80984" w:rsidRDefault="00047BEE" w:rsidP="009A62D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Согласно пункту 2 части 14 статьи 34 Закона</w:t>
      </w:r>
      <w:r w:rsidR="008C6985" w:rsidRPr="00E80984">
        <w:rPr>
          <w:sz w:val="28"/>
          <w:szCs w:val="28"/>
        </w:rPr>
        <w:t xml:space="preserve"> </w:t>
      </w:r>
      <w:r w:rsidR="008C6985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 контрактной системе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в контракт может быть включено условие об удержании суммы неисполненных поставщиком (подрядчиком, исполнителем) требований об уплате неустоек (штрафов, пеней), предъявленных заказчиком в соответствии с Законом</w:t>
      </w:r>
      <w:r w:rsidR="00A129B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о ко</w:t>
      </w:r>
      <w:r w:rsidR="00A129B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="00A129B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трактной системе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из суммы, подлежащей оплате поставщику (подрядчику, и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полнителю). </w:t>
      </w:r>
    </w:p>
    <w:p w:rsidR="00047BEE" w:rsidRPr="00E80984" w:rsidRDefault="00047BEE" w:rsidP="00F31BBB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 проекте контракта, размеще</w:t>
      </w:r>
      <w:r w:rsidR="00F31BBB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нном в ЕИС вместе с Извещением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а также в Контракте</w:t>
      </w:r>
      <w:r w:rsidR="00E833CB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№ 0818500000825004607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сформированном без использования ЕИС, с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держится условие об удержании суммы неисполненных поставщиком (подрядч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ком, исполнителем) требований об уплате неустоек (штрафов, пеней), предъявле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ных заказчиком в соответствии с Законом</w:t>
      </w:r>
      <w:r w:rsidR="00A129B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о контрактной системе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из суммы, по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д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лежащей оплате поставщику (подрядчику, исполнителю).</w:t>
      </w:r>
    </w:p>
    <w:p w:rsidR="00047BEE" w:rsidRPr="00E80984" w:rsidRDefault="00047BEE" w:rsidP="009A62D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Из условий проекта контракта следует, что:</w:t>
      </w:r>
    </w:p>
    <w:p w:rsidR="00047BEE" w:rsidRPr="00E80984" w:rsidRDefault="004E4B44" w:rsidP="009A62D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«</w:t>
      </w:r>
      <w:r w:rsidRPr="00E80984">
        <w:rPr>
          <w:rFonts w:ascii="Times New Roman" w:hAnsi="Times New Roman" w:cs="Times New Roman"/>
          <w:sz w:val="28"/>
          <w:szCs w:val="28"/>
        </w:rPr>
        <w:t>6.15.</w:t>
      </w:r>
      <w:r w:rsidR="00047BEE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Заказчиком могут быть удержаны суммы неисполненных Подря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д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чиком требований об уплате неустоек (штрафов, пеней), предъявленных в соо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ствии с настоящим разделом, из суммы, подлежащей оплате Подрядчику</w:t>
      </w:r>
      <w:proofErr w:type="gramStart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.</w:t>
      </w:r>
      <w:r w:rsidR="00047BEE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».  </w:t>
      </w:r>
      <w:proofErr w:type="gramEnd"/>
    </w:p>
    <w:p w:rsidR="00F51296" w:rsidRPr="00E80984" w:rsidRDefault="00047BEE" w:rsidP="0077558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Однако в электронном Контракте</w:t>
      </w:r>
      <w:r w:rsidR="00A129B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№ 0818500000825004607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сформир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ванном с использованием ЕИС, условие об удержании суммы неисполненных поставщиком (подрядчиком, исполнителем) требований об уплате неустоек (штрафов, пеней), предъявленных заказчиком в соответствии с Законом</w:t>
      </w:r>
      <w:r w:rsidR="0077558D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о ко</w:t>
      </w:r>
      <w:r w:rsidR="0077558D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="0077558D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трактной системе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из суммы, подлежащей оплате поставщику (подрядчику, и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полнителю), отсутствует.</w:t>
      </w:r>
    </w:p>
    <w:p w:rsidR="00047BEE" w:rsidRPr="00E80984" w:rsidRDefault="00047BEE" w:rsidP="0077558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proofErr w:type="gramStart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Постановлением Правительства Рос</w:t>
      </w:r>
      <w:r w:rsidR="008C6985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сийской Федерации от 27 января </w:t>
      </w:r>
      <w:r w:rsidR="0077558D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br/>
      </w:r>
      <w:r w:rsidR="008C6985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2022 года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№ 60 «О мерах по информационному обеспечению контрактной с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стемы в сфере закупок товаров, работ, услуг для обеспечения государственных и м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у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ниципальных нужд, по организации в ней документооборота, о внесении изменений в некоторые акты Правительства Российской Федерации и призн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нии утратившими силу актов и отдельных положений актов Правительства Ро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сийской Федерации» утверждено Положение о порядке формирования</w:t>
      </w:r>
      <w:proofErr w:type="gramEnd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и ра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з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мещения и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формации и документов в ЕИС, о требованиях к их формам (далее – Постановл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ние № 60, Положение).</w:t>
      </w:r>
    </w:p>
    <w:p w:rsidR="00047BEE" w:rsidRPr="00E80984" w:rsidRDefault="00047BEE" w:rsidP="009A62D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Согласно пункту 3 Положения формирование информации и документов с использованием ЕИС осуществляется путем заполнения экранных форм веб-интерфейса ЕИС или путем представления в ЕИС электронного документа, с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держащего сформированную информацию, посредством информационного 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lastRenderedPageBreak/>
        <w:t>взаим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действия ЕИС с иными информационными системами, используемыми субъект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ми ЕИС.</w:t>
      </w:r>
    </w:p>
    <w:p w:rsidR="00047BEE" w:rsidRPr="00E80984" w:rsidRDefault="00047BEE" w:rsidP="009A62D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proofErr w:type="gramStart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Подпунктом «а» пункта 4 Положения предусмотрено, что документы, сформированные без использования ЕИС, размещаются в ЕИС в форме эле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к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тронного документа или образа бумажного документа, объем каждого из кот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рых не должен превышать 50 мегабайт, при этом: если информация, содерж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щаяся в таких электронных документах и (или) образах, не соответствует и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формации, сформированной с использованием ЕИС, приоритет имеет инфо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р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мация, сформированная с использованием ЕИС.</w:t>
      </w:r>
      <w:proofErr w:type="gramEnd"/>
    </w:p>
    <w:p w:rsidR="00047BEE" w:rsidRPr="00E80984" w:rsidRDefault="00047BEE" w:rsidP="009A62D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Следовательно, приоритет имеет информация, содержащаяся в электро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ном контракте, сформированном с использованием ЕИС.</w:t>
      </w:r>
    </w:p>
    <w:p w:rsidR="00047BEE" w:rsidRPr="00E80984" w:rsidRDefault="00047BEE" w:rsidP="00F37CBF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Таким образом, в нарушение части</w:t>
      </w:r>
      <w:r w:rsidR="00F37CBF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1 статьи 34, пункта 1 части 2 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статьи 51 Закона </w:t>
      </w:r>
      <w:r w:rsidR="00F37CBF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о контрактной системе </w:t>
      </w:r>
      <w:r w:rsidR="00E833CB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электронный К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онтракт</w:t>
      </w:r>
      <w:r w:rsidR="00E833CB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№ 0818500000825004607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заключен с нарушением объявленных условий определения поставщика (по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д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рядч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ка, исполнителя).</w:t>
      </w:r>
    </w:p>
    <w:p w:rsidR="00047BEE" w:rsidRPr="00E80984" w:rsidRDefault="00F37CBF" w:rsidP="009A62D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proofErr w:type="gramStart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Частью 1 статьи 7.30.2 КоАП РФ предусмотрена административная 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ветственность за заключение контракта по результатам определения поставщ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ка (подрядчика, исполнителя) с нарушением условий, предусмотренных изв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щением об осуществлении закупки товаров, работ, услуг для обеспечения гос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у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дарственных и муниципальных нужд, приглашением принять участие в опред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лении поставщ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ка (подрядчика, исполнителя), документацией о закупке либо заявкой участника закупки (включая предварительное предложение о поставке товара), с которым з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ключен контракт.</w:t>
      </w:r>
      <w:proofErr w:type="gramEnd"/>
    </w:p>
    <w:p w:rsidR="00047BEE" w:rsidRPr="00E80984" w:rsidRDefault="00F37CBF" w:rsidP="009A62D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Временем совершения административных правонарушений, ответстве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ность за которые предусмотрена частью 1 статьи 7.30.2 КоАП РФ, является день закл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ю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чения (подписания) контракта.</w:t>
      </w:r>
    </w:p>
    <w:p w:rsidR="00514905" w:rsidRPr="00E80984" w:rsidRDefault="00514905" w:rsidP="005149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части 1 статьи 4.5 КоАП РФ следует, что срок давности привлечения к административной ответственности за нарушения, предусмотренные статьей 7.30.2 КоАП РФ, составляет один год со дня совершения административного правонарушения.</w:t>
      </w:r>
    </w:p>
    <w:p w:rsidR="00047BEE" w:rsidRPr="00E80984" w:rsidRDefault="00F37CBF" w:rsidP="00047BE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Информация по нарушению, квалифицируемому по части 1 статьи 7.30.2 КоАП РФ, выявленному в ходе проведения плановой проверки, по которому срок давности не истек, подлежит передаче уполномоченному должностному лицу администрации муниципального образования Щербиновский муниципальный район Краснодарского края для решения вопроса о возбуждении дела об административном правонарушении.</w:t>
      </w:r>
    </w:p>
    <w:p w:rsidR="003942D7" w:rsidRPr="00E80984" w:rsidRDefault="00E833CB" w:rsidP="00394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="003942D7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Закупка у единственного поставщика (подрядчика, исполнителя) м</w:t>
      </w:r>
      <w:r w:rsidR="003942D7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42D7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жет осуществляться заказчиком, в том числе: </w:t>
      </w:r>
    </w:p>
    <w:p w:rsidR="003942D7" w:rsidRPr="00E80984" w:rsidRDefault="003942D7" w:rsidP="00394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пункта 4 части 1 статьи 93 Закона о контрактной системе в случае осуществления закупки товара, работы или услуги на сумму, не прев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шающую шестисот тысяч рублей, либо закупки товара на сумму, предусмо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ренную частью 12 настоящей статьи, если такая закупка осуществляется в эле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тронной форме. При этом годовой объем закупок, которые заказчик вправе осуществить на основании настоящего пункта, не должен превышать два ми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 или не должен превышать десять процентов совокупного годов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 объема закупок заказчика и не должен составлять более чем пятьдесят ми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лионов рублей; </w:t>
      </w:r>
    </w:p>
    <w:p w:rsidR="003942D7" w:rsidRPr="00E80984" w:rsidRDefault="003942D7" w:rsidP="00394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пункта 5 части 1 статьи 93 Закона о контрактной системе в случае осуществления закупки товара, работы или услуги на сумму, не прев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шающую шестисот тысяч рублей, либо закупки товара на сумму, предусмо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ренную частью 12 настоящей статьи, если такая закупка осуществляется в эле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тронной форме. При этом годовой объем закупок, которые заказчик вправе осуществить на основании настоящего пункта, не должен превышать пять ми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лионов рублей или не должен превышать пятьдесят процентов совокупного г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дового объема закупок заказчика и не должен составлять более чем тридцать миллионов рублей.</w:t>
      </w:r>
    </w:p>
    <w:p w:rsidR="003942D7" w:rsidRPr="00E80984" w:rsidRDefault="003942D7" w:rsidP="00394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Calibri" w:hAnsi="Times New Roman" w:cs="Times New Roman"/>
          <w:sz w:val="28"/>
          <w:szCs w:val="28"/>
          <w:lang w:eastAsia="ru-RU"/>
        </w:rPr>
        <w:t>В проверяемом периоде закупки товаров, работ или услуг осуществл</w:t>
      </w:r>
      <w:r w:rsidRPr="00E80984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E80984">
        <w:rPr>
          <w:rFonts w:ascii="Times New Roman" w:eastAsia="Calibri" w:hAnsi="Times New Roman" w:cs="Times New Roman"/>
          <w:sz w:val="28"/>
          <w:szCs w:val="28"/>
          <w:lang w:eastAsia="ru-RU"/>
        </w:rPr>
        <w:t>лись Заказчиком с помощью проведения открытых конкурсов в электронной форме, электронных аукционов, а также у единственного поставщика (подря</w:t>
      </w:r>
      <w:r w:rsidRPr="00E80984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E80984">
        <w:rPr>
          <w:rFonts w:ascii="Times New Roman" w:eastAsia="Calibri" w:hAnsi="Times New Roman" w:cs="Times New Roman"/>
          <w:sz w:val="28"/>
          <w:szCs w:val="28"/>
          <w:lang w:eastAsia="ru-RU"/>
        </w:rPr>
        <w:t>чика, исполнителя) в соответствии с пунктами 4, 5 части 1 и частью 12 статьи 93 Закона о контрактной системе.</w:t>
      </w:r>
    </w:p>
    <w:p w:rsidR="003942D7" w:rsidRPr="00E80984" w:rsidRDefault="003942D7" w:rsidP="00394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представленных Заказчиком реестров контрактов, оплата кот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рых осуществлялась в проверяемом периоде, нарушений в части превышения цены контрактов над установленным Законом о контрактной системе допуст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мым размером не установлено.</w:t>
      </w:r>
    </w:p>
    <w:p w:rsidR="00C6202C" w:rsidRPr="00E80984" w:rsidRDefault="00C6202C" w:rsidP="00C6202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E833C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F4054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При проверке полноты и достоверности, а также срока направления в федеральный орган исполнительной власти, осуществляющий правопримен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тельные функции по казначейскому обслуживанию исполнения бюджетов бюджетной системы Российской Федерации (далее – федеральный орган), и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формации и (или) документов, подлежащих включению реестр контрактов, з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ключенных заказчик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ми, установлено следующее.</w:t>
      </w:r>
    </w:p>
    <w:p w:rsidR="00C6202C" w:rsidRPr="00E80984" w:rsidRDefault="00C6202C" w:rsidP="00C6202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proofErr w:type="gramStart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Согласно пункту 10 части 2 статьи 103 Закона </w:t>
      </w:r>
      <w:r w:rsidR="00C70986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о контрактной системе 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 реестр контрактов, помимо прочего, направляется информация об исполнении ко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тракта (отдельного этапа исполнения контракта), в том числе информация о стоимости исполненных обязательств (об оплате заказчиком поставленного т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вара, выполненной работы (ее результатов), оказанной услуги, а также отдел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ь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ных эт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пов исполнения контракта), о начислении неустоек (штрафов, пеней) в связи с ненадлежащим исполнением</w:t>
      </w:r>
      <w:proofErr w:type="gramEnd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обязательств, предусмотренных контра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к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том, стороной контракта, заключение по результатам экспертизы поставленн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го товара, выполненной работы или оказанной услуги (отдельного этапа испо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л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нения контракта) (в случае привлечения заказчиком для проведения экспертизы отдельного этапа и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полнения контракта, поставленного товара, выполненной работы или оказанной услуги экспертов, экспертных организаций).</w:t>
      </w:r>
    </w:p>
    <w:p w:rsidR="00C6202C" w:rsidRPr="00E80984" w:rsidRDefault="00C6202C" w:rsidP="00C62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Согласно части 3 статьи 103 Закона </w:t>
      </w:r>
      <w:r w:rsidR="00F326CB" w:rsidRPr="00E80984">
        <w:rPr>
          <w:rFonts w:ascii="Times New Roman" w:eastAsia="Times New Roman" w:hAnsi="Times New Roman" w:cs="Times New Roman"/>
          <w:sz w:val="28"/>
          <w:szCs w:val="28"/>
          <w:lang w:eastAsia="zh-CN"/>
        </w:rPr>
        <w:t>в порядке, установленном в соотве</w:t>
      </w:r>
      <w:r w:rsidR="00F326CB" w:rsidRPr="00E80984">
        <w:rPr>
          <w:rFonts w:ascii="Times New Roman" w:eastAsia="Times New Roman" w:hAnsi="Times New Roman" w:cs="Times New Roman"/>
          <w:sz w:val="28"/>
          <w:szCs w:val="28"/>
          <w:lang w:eastAsia="zh-CN"/>
        </w:rPr>
        <w:t>т</w:t>
      </w:r>
      <w:r w:rsidR="00F326CB" w:rsidRPr="00E80984">
        <w:rPr>
          <w:rFonts w:ascii="Times New Roman" w:eastAsia="Times New Roman" w:hAnsi="Times New Roman" w:cs="Times New Roman"/>
          <w:sz w:val="28"/>
          <w:szCs w:val="28"/>
          <w:lang w:eastAsia="zh-CN"/>
        </w:rPr>
        <w:t>ствии с частью 6 настоящей статьи, в федеральный орган направляется инфо</w:t>
      </w:r>
      <w:r w:rsidR="00F326CB" w:rsidRPr="00E80984"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="00F326CB" w:rsidRPr="00E80984">
        <w:rPr>
          <w:rFonts w:ascii="Times New Roman" w:eastAsia="Times New Roman" w:hAnsi="Times New Roman" w:cs="Times New Roman"/>
          <w:sz w:val="28"/>
          <w:szCs w:val="28"/>
          <w:lang w:eastAsia="zh-CN"/>
        </w:rPr>
        <w:t>мация, в частности, указанная в пункте 10 части 2 настоящей статьи, не позднее пяти рабочих дней со дня, следующего за днем соответственно исполнения контракта (отдельного этапа исполнения контракта)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C6202C" w:rsidRPr="00E80984" w:rsidRDefault="00C6202C" w:rsidP="00C62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Постановление</w:t>
      </w:r>
      <w:r w:rsidR="00E833CB" w:rsidRPr="00E80984">
        <w:rPr>
          <w:rFonts w:ascii="Times New Roman" w:eastAsia="Times New Roman" w:hAnsi="Times New Roman" w:cs="Times New Roman"/>
          <w:sz w:val="28"/>
          <w:szCs w:val="28"/>
          <w:lang w:eastAsia="zh-CN"/>
        </w:rPr>
        <w:t>м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60 изданным во исполнение части 6 статьи 103 Зак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zh-CN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zh-CN"/>
        </w:rPr>
        <w:t>на, утверждены Правила ведения реестра контрактов, заключенных заказчик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ми (далее – Правила), которые также содержат требования о необходимости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включения в реестр контрактов информации и документов о контракте, закл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zh-CN"/>
        </w:rPr>
        <w:t>ю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zh-CN"/>
        </w:rPr>
        <w:t>ченном в соответствии с Законом (пункт 10 Правил).</w:t>
      </w:r>
    </w:p>
    <w:p w:rsidR="00AE07C9" w:rsidRPr="00E80984" w:rsidRDefault="00AE07C9" w:rsidP="00AE07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подпунктом «в» пункта 11 Правил ведения реестра ко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трактов в реестр контрактов подлежат включению, </w:t>
      </w:r>
      <w:r w:rsidR="00F326CB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прочего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 и документы об уплате заказчиком поставщику (подрядчику, исполнителю) аванса, а также оплате поставленного товара, выполненной работы (ее резул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татов), оказанной услуги: платежный документ в форме электронного докуме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или в форме электронного образа бумажного документа, его реквизиты.</w:t>
      </w:r>
      <w:proofErr w:type="gramEnd"/>
    </w:p>
    <w:p w:rsidR="00D353F3" w:rsidRPr="00E80984" w:rsidRDefault="00AE07C9" w:rsidP="00860CEA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Заказчиком </w:t>
      </w:r>
      <w:r w:rsidR="008F1002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по результатам проведенного открытого конкурса в электрон-ной форме (извещение о проведении открытого конкурса в электронной форме </w:t>
      </w:r>
      <w:r w:rsidR="008F1002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br/>
      </w:r>
      <w:r w:rsidR="008F1002" w:rsidRPr="00E80984">
        <w:rPr>
          <w:rFonts w:ascii="Times New Roman" w:eastAsia="Arial Unicode MS" w:hAnsi="Times New Roman" w:cs="Arial Unicode MS"/>
          <w:spacing w:val="-14"/>
          <w:sz w:val="28"/>
          <w:szCs w:val="28"/>
          <w:lang w:eastAsia="zh-CN" w:bidi="hi-IN"/>
        </w:rPr>
        <w:t xml:space="preserve">№ 0318300018325000017) </w:t>
      </w:r>
      <w:r w:rsidRPr="00E80984">
        <w:rPr>
          <w:rFonts w:ascii="Times New Roman" w:eastAsia="Arial Unicode MS" w:hAnsi="Times New Roman" w:cs="Arial Unicode MS"/>
          <w:spacing w:val="-14"/>
          <w:sz w:val="28"/>
          <w:szCs w:val="28"/>
          <w:lang w:eastAsia="zh-CN" w:bidi="hi-IN"/>
        </w:rPr>
        <w:t xml:space="preserve">заключен контракт от </w:t>
      </w:r>
      <w:smartTag w:uri="urn:schemas-microsoft-com:office:smarttags" w:element="date">
        <w:smartTagPr>
          <w:attr w:name="ls" w:val="trans"/>
          <w:attr w:name="Month" w:val="5"/>
          <w:attr w:name="Day" w:val="7"/>
          <w:attr w:name="Year" w:val="2025"/>
        </w:smartTagPr>
        <w:r w:rsidRPr="00E80984">
          <w:rPr>
            <w:rFonts w:ascii="Times New Roman" w:eastAsia="Arial Unicode MS" w:hAnsi="Times New Roman" w:cs="Times New Roman"/>
            <w:spacing w:val="-14"/>
            <w:sz w:val="28"/>
            <w:szCs w:val="28"/>
            <w:lang w:eastAsia="zh-CN" w:bidi="hi-IN"/>
          </w:rPr>
          <w:t>7 мая 2025 года</w:t>
        </w:r>
      </w:smartTag>
      <w:r w:rsidRPr="00E80984">
        <w:rPr>
          <w:rFonts w:ascii="Times New Roman" w:eastAsia="Arial Unicode MS" w:hAnsi="Times New Roman" w:cs="Times New Roman"/>
          <w:spacing w:val="-14"/>
          <w:sz w:val="28"/>
          <w:szCs w:val="28"/>
          <w:lang w:eastAsia="zh-CN" w:bidi="hi-IN"/>
        </w:rPr>
        <w:t xml:space="preserve"> № </w:t>
      </w:r>
      <w:r w:rsidR="008F1002" w:rsidRPr="00E80984">
        <w:rPr>
          <w:rFonts w:ascii="Times New Roman" w:eastAsia="Arial Unicode MS" w:hAnsi="Times New Roman" w:cs="Times New Roman"/>
          <w:spacing w:val="-14"/>
          <w:sz w:val="28"/>
          <w:szCs w:val="28"/>
          <w:shd w:val="clear" w:color="auto" w:fill="FFFFFF"/>
          <w:lang w:eastAsia="zh-CN" w:bidi="hi-IN"/>
        </w:rPr>
        <w:t>0318300018325000017</w:t>
      </w:r>
      <w:r w:rsidRPr="00E80984">
        <w:rPr>
          <w:rFonts w:ascii="Times New Roman" w:eastAsia="Arial Unicode MS" w:hAnsi="Times New Roman" w:cs="Times New Roman"/>
          <w:sz w:val="28"/>
          <w:szCs w:val="28"/>
          <w:lang w:eastAsia="zh-CN" w:bidi="hi-IN"/>
        </w:rPr>
        <w:t xml:space="preserve"> (номер реестровой записи: </w:t>
      </w:r>
      <w:r w:rsidR="008F1002" w:rsidRPr="00E80984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zh-CN" w:bidi="hi-IN"/>
        </w:rPr>
        <w:t>3235800533925000002</w:t>
      </w:r>
      <w:r w:rsidRPr="00E80984">
        <w:rPr>
          <w:rFonts w:ascii="Times New Roman" w:eastAsia="Arial Unicode MS" w:hAnsi="Times New Roman" w:cs="Times New Roman"/>
          <w:sz w:val="28"/>
          <w:szCs w:val="28"/>
          <w:lang w:eastAsia="zh-CN" w:bidi="hi-IN"/>
        </w:rPr>
        <w:t>)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с </w:t>
      </w:r>
      <w:r w:rsidR="008F1002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обществом с ограниченной ответственностью «СУПЕРТЕХНОЛОГИИ»</w:t>
      </w:r>
      <w:r w:rsidRPr="00E80984">
        <w:rPr>
          <w:rFonts w:ascii="Times New Roman" w:eastAsia="Arial Unicode MS" w:hAnsi="Times New Roman" w:cs="Arial Unicode MS"/>
          <w:sz w:val="28"/>
          <w:szCs w:val="28"/>
          <w:highlight w:val="white"/>
          <w:lang w:eastAsia="zh-CN" w:bidi="hi-IN"/>
        </w:rPr>
        <w:t>, предме</w:t>
      </w:r>
      <w:r w:rsidR="008F1002" w:rsidRPr="00E80984">
        <w:rPr>
          <w:rFonts w:ascii="Times New Roman" w:eastAsia="Arial Unicode MS" w:hAnsi="Times New Roman" w:cs="Arial Unicode MS"/>
          <w:sz w:val="28"/>
          <w:szCs w:val="28"/>
          <w:highlight w:val="white"/>
          <w:lang w:eastAsia="zh-CN" w:bidi="hi-IN"/>
        </w:rPr>
        <w:t>т контракта</w:t>
      </w:r>
      <w:r w:rsidRPr="00E80984">
        <w:rPr>
          <w:rFonts w:ascii="Times New Roman" w:eastAsia="Arial Unicode MS" w:hAnsi="Times New Roman" w:cs="Arial Unicode MS"/>
          <w:sz w:val="28"/>
          <w:szCs w:val="28"/>
          <w:highlight w:val="white"/>
          <w:lang w:eastAsia="zh-CN" w:bidi="hi-IN"/>
        </w:rPr>
        <w:t xml:space="preserve"> </w:t>
      </w:r>
      <w:r w:rsidR="008F1002" w:rsidRPr="00E80984">
        <w:rPr>
          <w:rFonts w:ascii="Times New Roman" w:eastAsia="Arial Unicode MS" w:hAnsi="Times New Roman" w:cs="Arial Unicode MS"/>
          <w:sz w:val="28"/>
          <w:szCs w:val="28"/>
          <w:highlight w:val="white"/>
          <w:lang w:eastAsia="zh-CN" w:bidi="hi-IN"/>
        </w:rPr>
        <w:t>-</w:t>
      </w:r>
      <w:r w:rsidRPr="00E80984">
        <w:rPr>
          <w:rFonts w:ascii="Times New Roman" w:eastAsia="Arial Unicode MS" w:hAnsi="Times New Roman" w:cs="Arial Unicode MS"/>
          <w:sz w:val="28"/>
          <w:szCs w:val="28"/>
          <w:highlight w:val="white"/>
          <w:lang w:eastAsia="zh-CN" w:bidi="hi-IN"/>
        </w:rPr>
        <w:t xml:space="preserve"> </w:t>
      </w:r>
      <w:r w:rsidR="008F1002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«Монтаж </w:t>
      </w:r>
      <w:r w:rsidR="00F326CB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br/>
      </w:r>
      <w:r w:rsidR="008F1002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пожарной сигнализации здания МБОУ СОШ № 9 имени </w:t>
      </w:r>
      <w:proofErr w:type="spellStart"/>
      <w:r w:rsidR="008F1002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И.Ф.Лубянецкого</w:t>
      </w:r>
      <w:proofErr w:type="spellEnd"/>
      <w:r w:rsidR="008F1002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</w:t>
      </w:r>
      <w:proofErr w:type="spellStart"/>
      <w:r w:rsidR="008F1002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ст</w:t>
      </w:r>
      <w:proofErr w:type="gramStart"/>
      <w:r w:rsidR="008F1002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.Н</w:t>
      </w:r>
      <w:proofErr w:type="gramEnd"/>
      <w:r w:rsidR="008F1002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овощербиновская</w:t>
      </w:r>
      <w:proofErr w:type="spellEnd"/>
      <w:r w:rsidR="008F1002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расположенного по адресу: Краснодарский край, Ще</w:t>
      </w:r>
      <w:r w:rsidR="008F1002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р</w:t>
      </w:r>
      <w:r w:rsidR="008F1002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биновский район, ст. Новощербиновская, ул. Мира, 39»,</w:t>
      </w:r>
      <w:r w:rsidR="008F1002" w:rsidRPr="00E80984">
        <w:rPr>
          <w:sz w:val="28"/>
          <w:szCs w:val="28"/>
        </w:rPr>
        <w:t xml:space="preserve"> </w:t>
      </w:r>
      <w:r w:rsidR="008F1002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цена контракта (с уч</w:t>
      </w:r>
      <w:r w:rsidR="008F1002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е</w:t>
      </w:r>
      <w:r w:rsidR="008F1002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том дополнительного соглашения № 1 от 30 июля 2025 года) – 1 981 110,82 руб.</w:t>
      </w:r>
      <w:r w:rsidR="00860CEA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</w:t>
      </w:r>
      <w:r w:rsidR="00F326CB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br/>
      </w:r>
      <w:r w:rsidR="00860CEA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(далее – Контракт № 0318300018325000017).</w:t>
      </w:r>
    </w:p>
    <w:p w:rsidR="00F326CB" w:rsidRPr="00E80984" w:rsidRDefault="00F326CB" w:rsidP="00E80984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В ходе осуществления проверки установлено, что оплата по Контракту </w:t>
      </w:r>
      <w:r w:rsidR="00E80984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br/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№ 0318300018325000017 осуществлялась заказчиком следующими платежными п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ручениями:</w:t>
      </w:r>
    </w:p>
    <w:p w:rsidR="00F326CB" w:rsidRPr="00E80984" w:rsidRDefault="00F326CB" w:rsidP="00860CEA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от 28 мая 2025 года № 99201 на сумму 555 000,00 руб. (авансовый пл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теж);</w:t>
      </w:r>
    </w:p>
    <w:p w:rsidR="00F326CB" w:rsidRPr="00E80984" w:rsidRDefault="00F326CB" w:rsidP="00860CEA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от 9 октября 2025 года № 99806 на сумму 1 330 843,23 руб. (окончател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ь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ный расчет).</w:t>
      </w:r>
    </w:p>
    <w:p w:rsidR="00F326CB" w:rsidRPr="00E80984" w:rsidRDefault="00C70986" w:rsidP="00860CEA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proofErr w:type="gramStart"/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</w:t>
      </w:r>
      <w:r w:rsidR="00F326CB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сходя из требований части 3 статьи 103 Закона о контрактной системе 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информация и документы, предусмотренные пунктом 10 части 2 статьи 103 З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кона о контрактной системе, подпунктом «в» пункта 11 Правил подлежала направлению в федеральный орган, соответственно, не позднее 4 июня 2025 г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да, 16 октября 2025 года.</w:t>
      </w:r>
      <w:proofErr w:type="gramEnd"/>
    </w:p>
    <w:p w:rsidR="00C6202C" w:rsidRPr="00E80984" w:rsidRDefault="00346586" w:rsidP="00C62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eastAsia="zh-CN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eastAsia="zh-CN"/>
        </w:rPr>
        <w:t>Однако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eastAsia="zh-CN"/>
        </w:rPr>
        <w:t>,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eastAsia="zh-CN"/>
        </w:rPr>
        <w:t xml:space="preserve"> в</w:t>
      </w:r>
      <w:r w:rsidR="00C6202C" w:rsidRPr="00E80984">
        <w:rPr>
          <w:rFonts w:ascii="Times New Roman" w:eastAsia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eastAsia="zh-CN"/>
        </w:rPr>
        <w:t xml:space="preserve"> нарушение части 3 статьи 103 Закона</w:t>
      </w:r>
      <w:r w:rsidR="00FB6469" w:rsidRPr="00E80984">
        <w:rPr>
          <w:rFonts w:ascii="Times New Roman" w:eastAsia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eastAsia="zh-CN"/>
        </w:rPr>
        <w:t xml:space="preserve"> о контрактной системе,</w:t>
      </w:r>
      <w:r w:rsidR="00C6202C" w:rsidRPr="00E80984">
        <w:rPr>
          <w:rFonts w:ascii="Times New Roman" w:eastAsia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eastAsia="zh-CN"/>
        </w:rPr>
        <w:t xml:space="preserve"> 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информация об опла</w:t>
      </w:r>
      <w:r w:rsidR="00FB6469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те и платежные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документ</w:t>
      </w:r>
      <w:r w:rsidR="00FB6469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ы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в форме электронного образа бумажного документа</w:t>
      </w:r>
      <w:r w:rsidR="00C6202C" w:rsidRPr="00E80984">
        <w:rPr>
          <w:rFonts w:ascii="Times New Roman" w:eastAsia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eastAsia="zh-CN"/>
        </w:rPr>
        <w:t xml:space="preserve"> о </w:t>
      </w:r>
      <w:r w:rsidR="00C70986" w:rsidRPr="00E80984">
        <w:rPr>
          <w:rFonts w:ascii="Times New Roman" w:eastAsia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eastAsia="zh-CN"/>
        </w:rPr>
        <w:t>Контракте</w:t>
      </w:r>
      <w:r w:rsidR="00C6202C" w:rsidRPr="00E80984">
        <w:rPr>
          <w:rFonts w:ascii="Times New Roman" w:eastAsia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eastAsia="zh-CN"/>
        </w:rPr>
        <w:t xml:space="preserve"> </w:t>
      </w:r>
      <w:r w:rsidR="00C70986" w:rsidRPr="00E80984">
        <w:rPr>
          <w:rFonts w:ascii="Times New Roman" w:eastAsia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eastAsia="zh-CN"/>
        </w:rPr>
        <w:t>№ 0318300018325000017 не</w:t>
      </w:r>
      <w:r w:rsidR="00FB6469" w:rsidRPr="00E80984">
        <w:rPr>
          <w:rFonts w:ascii="Times New Roman" w:eastAsia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eastAsia="zh-CN"/>
        </w:rPr>
        <w:t xml:space="preserve"> направлены</w:t>
      </w:r>
      <w:r w:rsidR="00C6202C" w:rsidRPr="00E80984">
        <w:rPr>
          <w:rFonts w:ascii="Times New Roman" w:eastAsia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eastAsia="zh-CN"/>
        </w:rPr>
        <w:t xml:space="preserve"> </w:t>
      </w:r>
      <w:r w:rsidR="00C70986" w:rsidRPr="00E80984">
        <w:rPr>
          <w:rFonts w:ascii="Times New Roman" w:eastAsia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eastAsia="zh-CN"/>
        </w:rPr>
        <w:t>З</w:t>
      </w:r>
      <w:r w:rsidR="00C70986" w:rsidRPr="00E80984">
        <w:rPr>
          <w:rFonts w:ascii="Times New Roman" w:eastAsia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eastAsia="zh-CN"/>
        </w:rPr>
        <w:t>а</w:t>
      </w:r>
      <w:r w:rsidR="00C70986" w:rsidRPr="00E80984">
        <w:rPr>
          <w:rFonts w:ascii="Times New Roman" w:eastAsia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eastAsia="zh-CN"/>
        </w:rPr>
        <w:t xml:space="preserve">казчиком </w:t>
      </w:r>
      <w:r w:rsidR="00C6202C" w:rsidRPr="00E80984">
        <w:rPr>
          <w:rFonts w:ascii="Times New Roman" w:eastAsia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eastAsia="zh-CN"/>
        </w:rPr>
        <w:t>в федеральный ор</w:t>
      </w:r>
      <w:r w:rsidR="00C70986" w:rsidRPr="00E80984">
        <w:rPr>
          <w:rFonts w:ascii="Times New Roman" w:eastAsia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eastAsia="zh-CN"/>
        </w:rPr>
        <w:t>ган</w:t>
      </w:r>
      <w:r w:rsidR="00C6202C" w:rsidRPr="00E80984">
        <w:rPr>
          <w:rFonts w:ascii="Times New Roman" w:eastAsia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eastAsia="zh-CN"/>
        </w:rPr>
        <w:t>.</w:t>
      </w:r>
    </w:p>
    <w:p w:rsidR="00FB6469" w:rsidRPr="00E80984" w:rsidRDefault="00FB6469" w:rsidP="00FB646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9 статьи 7.30.1 КоАП </w:t>
      </w:r>
      <w:r w:rsidR="00454660"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РФ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предусмотрена административная 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ветственность за нарушение заказчиком, оператором электронной площадки, оператором специализированной площадки, кредитной организацией устано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ленных законодательством Российской Федерации и иными нормативными правовыми актами о контрактной системе в сфере закупок требований к поря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 либо сроку размещения информации и документов или направления их для размещения в реестрах, предусмотренных указанными законодательством и нормативными правовыми актами, либо </w:t>
      </w:r>
      <w:proofErr w:type="spell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неразмещение</w:t>
      </w:r>
      <w:proofErr w:type="spellEnd"/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и докуме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или ненаправление их для размещения в реестрах, предусмотренных ук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занными законодательством и нормативными правовыми актами.</w:t>
      </w:r>
    </w:p>
    <w:p w:rsidR="00C6202C" w:rsidRPr="00E80984" w:rsidRDefault="00C6202C" w:rsidP="00C6202C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Временем совершения административного правонарушения,</w:t>
      </w:r>
      <w:r w:rsidR="00454660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ответстве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ность за которое предусмотрена частью </w:t>
      </w:r>
      <w:r w:rsidR="00454660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9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 статьи 7.3</w:t>
      </w:r>
      <w:r w:rsidR="00454660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0.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1 КоАП РФ, </w:t>
      </w:r>
      <w:r w:rsidR="00454660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в рассматр</w:t>
      </w:r>
      <w:r w:rsidR="00454660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</w:t>
      </w:r>
      <w:r w:rsidR="00454660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lastRenderedPageBreak/>
        <w:t xml:space="preserve">ваемом случае, 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является день, следующий за днем окончания срока для испо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л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нения возложенных обязанностей по направлению соответствующей информ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а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ции в ф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е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деральный орган.</w:t>
      </w:r>
    </w:p>
    <w:p w:rsidR="000D701C" w:rsidRPr="00E80984" w:rsidRDefault="000D701C" w:rsidP="000D7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уже описывалось в части 2.1 настоящего акта в соответствии с ч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1 статьи 4.5 КоАП РФ срок давности привлечения к административной ответственности за нарушения, предусмотренные статьей 7.30.1 КоАП РФ,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ставляет один год со дня совершения административного правонарушения.</w:t>
      </w:r>
    </w:p>
    <w:p w:rsidR="00C6202C" w:rsidRPr="00E80984" w:rsidRDefault="00C6202C" w:rsidP="00C6202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 xml:space="preserve">Таким образом, срок давности привлечения к административной ответственности за правонарушения, квалифицируемые в соответствии с </w:t>
      </w:r>
      <w:r w:rsidR="000D701C"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частью 9 статьи 7.30.1 КоАП РФ</w:t>
      </w: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, составляет один год и начинает исчисляться с момента его совершения.</w:t>
      </w:r>
    </w:p>
    <w:p w:rsidR="000D701C" w:rsidRPr="00E80984" w:rsidRDefault="000D701C" w:rsidP="00C6202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</w:pPr>
      <w:r w:rsidRPr="00E80984">
        <w:rPr>
          <w:rFonts w:ascii="Times New Roman" w:eastAsia="Arial Unicode MS" w:hAnsi="Times New Roman" w:cs="Arial Unicode MS"/>
          <w:sz w:val="28"/>
          <w:szCs w:val="28"/>
          <w:lang w:eastAsia="zh-CN" w:bidi="hi-IN"/>
        </w:rPr>
        <w:t>Информация по нарушению, квалифицируемому по части 9 статьи 7.30.1 КоАП РФ, выявленному в ходе проведения плановой проверки, по которому срок давности не истек, подлежит передаче уполномоченному должностному лицу администрации муниципального образования Щербиновский муниципальный район Краснодарского края для решения вопроса о возбуждении дела об административном правонарушении.</w:t>
      </w:r>
    </w:p>
    <w:p w:rsidR="00244356" w:rsidRPr="00E80984" w:rsidRDefault="003942D7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5.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</w:t>
      </w:r>
      <w:r w:rsidR="00244356"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 соответствии с частью 2 статьи 34 Закона о контрактной системе 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о контрактной системе,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извещении об осуществлении закупки, документации о закупке (в случае, если настоящим Федеральным законом предусмотрена документация о закупке).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В ходе проверки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выявлены 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случа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заключения контрактов (договоров), в которых отсутствует вышеуказанное обязательное требование Закона о контрактной системе (часть 2 статьи 34)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частности: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контракт от 12 мая 2023 года № 12 на сумму 1 300,00 руб. на оказание платных образовательных услуг, заключенного с местным отделением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ДОСААФ Щербиновского района Краснодарского края в соответствии с пун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4 части 1 статьи 93 Закона о контрактной системе;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от 1 марта 2025 года № 9/2025 на сумму 1 300,00 руб. на оказ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платных образовательных услуг, заключенного с местным отделением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ДОСААФ Щербиновского района Краснодарского края в соответствии с пун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 4 части 1 статьи 93 Закона о контрактной системе; 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от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202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года №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б/н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на сумму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3 196,62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руб.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обязател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 страхованию гражданской ответственности владельцев транспортных средств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заключенного с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публичным 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акционерным обществом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Страховая Ко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пания 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«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Росгосстрах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пунктом 4 части 1 статьи 93 Закона о контрактной системе.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5.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В соответствии с пунктом 2 части 13.1 статьи 34 Закона о контракт-ной системе срок оплаты поставленного товара, выполненной работы (ее результатов), оказанной услуги, отдельных этапов исполнения контракта, 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lastRenderedPageBreak/>
        <w:t>предусмотренный контрактом, по которым оформление документа о приемке осуществляется без использования ЕИС, для заказчиков составляет не более 10 рабочих дней с даты подписания документа о приемке, предусмотренного частью 7 статьи 94 Закона о контрактной системе (за исключением контрактов содержащих сведения, составляющие государственную тайну).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При проверке выявлены случаи заключения контрактов, порядок оплаты которых,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соответствует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вышеуказанным требованиям Закона о контрактной системе, в частности: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пунктом 3.4 контракта от </w:t>
      </w:r>
      <w:r w:rsidRPr="00E80984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28</w:t>
      </w:r>
      <w:r w:rsidRPr="00E80984">
        <w:rPr>
          <w:rFonts w:ascii="Times New Roman" w:eastAsia="Times New Roman" w:hAnsi="Times New Roman" w:cs="Times New Roman"/>
          <w:spacing w:val="-12"/>
          <w:sz w:val="28"/>
          <w:szCs w:val="28"/>
          <w:lang w:val="x-none" w:eastAsia="ru-RU"/>
        </w:rPr>
        <w:t xml:space="preserve"> </w:t>
      </w:r>
      <w:r w:rsidRPr="00E80984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апреля</w:t>
      </w:r>
      <w:r w:rsidRPr="00E80984">
        <w:rPr>
          <w:rFonts w:ascii="Times New Roman" w:eastAsia="Times New Roman" w:hAnsi="Times New Roman" w:cs="Times New Roman"/>
          <w:spacing w:val="-12"/>
          <w:sz w:val="28"/>
          <w:szCs w:val="28"/>
          <w:lang w:val="x-none" w:eastAsia="ru-RU"/>
        </w:rPr>
        <w:t xml:space="preserve"> 202</w:t>
      </w:r>
      <w:r w:rsidRPr="00E80984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3</w:t>
      </w:r>
      <w:r w:rsidRPr="00E80984">
        <w:rPr>
          <w:rFonts w:ascii="Times New Roman" w:eastAsia="Times New Roman" w:hAnsi="Times New Roman" w:cs="Times New Roman"/>
          <w:spacing w:val="-12"/>
          <w:sz w:val="28"/>
          <w:szCs w:val="28"/>
          <w:lang w:val="x-none" w:eastAsia="ru-RU"/>
        </w:rPr>
        <w:t xml:space="preserve"> года № </w:t>
      </w:r>
      <w:r w:rsidRPr="00E80984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10</w:t>
      </w:r>
      <w:r w:rsidRPr="00E80984">
        <w:rPr>
          <w:rFonts w:ascii="Times New Roman" w:eastAsia="Times New Roman" w:hAnsi="Times New Roman" w:cs="Times New Roman"/>
          <w:spacing w:val="-12"/>
          <w:sz w:val="28"/>
          <w:szCs w:val="28"/>
          <w:lang w:val="x-none" w:eastAsia="ru-RU"/>
        </w:rPr>
        <w:t xml:space="preserve"> на сумму </w:t>
      </w:r>
      <w:r w:rsidRPr="00E80984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900,00</w:t>
      </w:r>
      <w:r w:rsidRPr="00E80984">
        <w:rPr>
          <w:rFonts w:ascii="Times New Roman" w:eastAsia="Times New Roman" w:hAnsi="Times New Roman" w:cs="Times New Roman"/>
          <w:spacing w:val="-12"/>
          <w:sz w:val="28"/>
          <w:szCs w:val="28"/>
          <w:lang w:val="x-none" w:eastAsia="ru-RU"/>
        </w:rPr>
        <w:t xml:space="preserve"> руб.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на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услуг по профилактической дезинсекции (</w:t>
      </w:r>
      <w:proofErr w:type="spell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акарцидная</w:t>
      </w:r>
      <w:proofErr w:type="spell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обработка пр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 клещей открытых территорий)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заключенного с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индивидуальным предпр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нимателем Доценко Аллой Васильевной в соответствии с пунктом 4 части 1 статьи 93 Закона о контрактной системе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 установлен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о, что срок оплаты должен составлять не более 30 дней 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с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подписания заказчиком документа о приемке;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пунктом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от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202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года №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б/н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на сумму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3 196,62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руб.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обязательному страхованию гражданской ответственности владельцев транспортных средств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заключенного с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публичным 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акционерным обществом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Страховая Компания 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«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Росгосстрах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пунктом 4 части 1 статьи 93 Закона о контрактной системе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установлен порядок оплаты: в течение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банковских </w:t>
      </w:r>
      <w:r w:rsidRPr="00E80984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дней со дня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выставления счета.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5.4. Согласно части 1 статьи 23 Закона о контрактной системе идентиф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кационный код закупки (далее - ИКЗ) указывается в плане-графике, извещении об осуществлении закупки, приглашении принять участие в определении п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ставщика (подрядчика, исполнителя), осуществляемым закрытым способом, документации о закупке, в контракте, а также в иных документах, предусмо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ренных Законом о контрактной системе. При этом в информации и документах, подлежащих в соответствии с Законом о контрактной системе размещению в ЕИС, ИКЗ формируется с использованием ЕИС.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Планы-графики закупок товаров, работ, услуг на 2023, 2024, 2025 и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2026 финансовые годы, содержат следующие ИКЗ в разделе «Особые закупки»: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строке «Закупки в соответствии с п. 4 ч. 1 ст. 93 Федерального закона № 44-ФЗ» ИКЗ: 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233235800533923580100100050000000244 (2023 год),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243235800533923580100100120000000247 (2024 год),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243235800533923580100100130000000244 (2024 год),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253235800533923580100100160000000244 (2025 год),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263235800533923580100100110000000244 (2026 год);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строке «Закупки в соответствии с п. 5 ч. 1 ст. 93 Федерального закона № 44-ФЗ» ИКЗ: 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233235800533923580100100040000000244 (2023 год),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243235800533923580100100140000000244 (2024 год),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243235800533923580100100150000000244 (2024 год),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253235800533923580100100170000000244 (2025 год),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253235800533923580100100220000000243 (2025 год),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263235800533923580100100120000000244 (2026 год).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Вместе с тем, в ходе проверки установлено, что следующие контракты Заказчика, заключенные в проверяемом периоде, содержат ИКЗ не соотве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ствующие вышеуказанным планам-графикам закупок товаров, работ, услуг, в частности: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контракт от 9 июня 2025 года № 35, цена контракта 1 728,00 руб., на поставку продуктов питания 5-11 классы, заключенный с 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дивидуальным предпринимателем </w:t>
      </w:r>
      <w:proofErr w:type="spell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Аветян</w:t>
      </w:r>
      <w:proofErr w:type="spell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Нелли Эдуардовной в соответствии с пунктом 5 части 1 статьи 93 Закона о контрактной системе (содержит ИКЗ 253235800533923580100100160000000244);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договор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ru-RU"/>
        </w:rPr>
        <w:t xml:space="preserve"> от 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16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ru-RU"/>
        </w:rPr>
        <w:t xml:space="preserve"> 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июня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ru-RU"/>
        </w:rPr>
        <w:t xml:space="preserve"> 202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5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ru-RU"/>
        </w:rPr>
        <w:t xml:space="preserve"> года № 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б/н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ru-RU"/>
        </w:rPr>
        <w:t xml:space="preserve"> на сумму 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3 196,62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ru-RU"/>
        </w:rPr>
        <w:t xml:space="preserve"> руб. 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 обязательн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му страхованию гражданской ответственности владельцев транспортных средств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ru-RU"/>
        </w:rPr>
        <w:t xml:space="preserve">, заключенного с 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публичным 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ru-RU"/>
        </w:rPr>
        <w:t xml:space="preserve">акционерным обществом 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Страховая Компания 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ru-RU"/>
        </w:rPr>
        <w:t>«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Росгосстрах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ru-RU"/>
        </w:rPr>
        <w:t>»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 соответствии с пунктом 4 части 1 статьи 93 Закона о контрактной системе (содержит ИКЗ 233235800533923580100100050000000244);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контракт от 25 августа 2025 года № 89, цена контракта 123 575,00 руб., на поставку товаров, заключенный с индивидуальным предпринимателем </w:t>
      </w:r>
      <w:proofErr w:type="spellStart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Аветян</w:t>
      </w:r>
      <w:proofErr w:type="spellEnd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Нелли Эдуардовной в соответствии с пунктом 4 части 1 статьи 93 Закона о ко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трактной системе (содержит ИКЗ 253235800533923580100100170000000244);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контракт от 23 сентября 2025 года № 98, цена контракта 12 375,00 руб., на поставку товаров (тарелка глубокая), заключенный с индивидуальным предпринимателем </w:t>
      </w:r>
      <w:proofErr w:type="spellStart"/>
      <w:r w:rsidRPr="00E8098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Аветян</w:t>
      </w:r>
      <w:proofErr w:type="spellEnd"/>
      <w:r w:rsidRPr="00E8098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Нелли Эдуардовной в соответствии с пунктом 4 части 1 статьи 93 Закона о контрактной системе (содержит ИКЗ 253235800533923580100100170000000244).</w:t>
      </w:r>
    </w:p>
    <w:p w:rsidR="00244356" w:rsidRPr="00E80984" w:rsidRDefault="00244356" w:rsidP="00244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 что, указанные в пунктах 5.2 - 5.4 настоящего акта наруш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выявлены в контрактах, заключаемых в соответствии с пунктами 4 и 5 ч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1 статьи 93 Закона о контрактной системе, признаки совершения админ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стративных правонарушений, предусмотренных КоАП РФ, в действиях (бе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действии) должностных лиц Заказчика не усматриваются.</w:t>
      </w:r>
    </w:p>
    <w:p w:rsidR="004A5A18" w:rsidRPr="00E80984" w:rsidRDefault="004A5A18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C0A" w:rsidRPr="00E80984" w:rsidRDefault="006B7C0A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574" w:rsidRPr="00E80984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80984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Руководитель комиссии</w:t>
      </w:r>
    </w:p>
    <w:p w:rsidR="00CD5574" w:rsidRPr="00E80984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8098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Начальник отдела </w:t>
      </w:r>
      <w:r w:rsidRPr="00E8098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355E7A" w:rsidRPr="00E80984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8098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355E7A" w:rsidRPr="00E80984" w:rsidRDefault="00355E7A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8098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Щербиновский муниципальный район </w:t>
      </w:r>
    </w:p>
    <w:p w:rsidR="00896CBC" w:rsidRPr="00E80984" w:rsidRDefault="00355E7A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80984">
        <w:rPr>
          <w:rFonts w:ascii="Times New Roman" w:eastAsia="Calibri" w:hAnsi="Times New Roman" w:cs="Times New Roman"/>
          <w:sz w:val="28"/>
          <w:szCs w:val="28"/>
          <w:lang w:eastAsia="ar-SA"/>
        </w:rPr>
        <w:t>Краснодарского края</w:t>
      </w:r>
      <w:r w:rsidR="00CD5574" w:rsidRPr="00E8098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D5574" w:rsidRPr="00E8098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D5574" w:rsidRPr="00E80984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       </w:t>
      </w:r>
      <w:r w:rsidRPr="00E8098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</w:t>
      </w:r>
      <w:r w:rsidR="00CD5574" w:rsidRPr="00E8098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Е.С. Белая</w:t>
      </w:r>
    </w:p>
    <w:p w:rsidR="001F4054" w:rsidRPr="00E80984" w:rsidRDefault="001F405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B7C0A" w:rsidRPr="00E80984" w:rsidRDefault="006B7C0A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94187D" w:rsidRPr="00E80984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E8098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Главный специалист </w:t>
      </w:r>
    </w:p>
    <w:p w:rsidR="00CD5574" w:rsidRPr="00E80984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8098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отдела</w:t>
      </w:r>
      <w:r w:rsidR="0094187D" w:rsidRPr="00E8098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E8098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94187D" w:rsidRPr="00E80984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8098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94187D" w:rsidRPr="00E80984" w:rsidRDefault="0094187D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8098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Щербиновский муниципальный район </w:t>
      </w:r>
    </w:p>
    <w:p w:rsidR="005C16EF" w:rsidRPr="00E80984" w:rsidRDefault="0094187D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80984">
        <w:rPr>
          <w:rFonts w:ascii="Times New Roman" w:eastAsia="Calibri" w:hAnsi="Times New Roman" w:cs="Times New Roman"/>
          <w:sz w:val="28"/>
          <w:szCs w:val="28"/>
          <w:lang w:eastAsia="ar-SA"/>
        </w:rPr>
        <w:t>Краснодарского края</w:t>
      </w:r>
      <w:r w:rsidR="00CD5574" w:rsidRPr="00E8098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</w:t>
      </w:r>
      <w:r w:rsidR="003C0E88" w:rsidRPr="00E8098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</w:t>
      </w:r>
      <w:r w:rsidR="00CD5574" w:rsidRPr="00E8098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  <w:r w:rsidRPr="00E8098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</w:t>
      </w:r>
      <w:r w:rsidR="00CD5574" w:rsidRPr="00E8098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И.В. Федорова</w:t>
      </w:r>
      <w:bookmarkEnd w:id="0"/>
    </w:p>
    <w:sectPr w:rsidR="005C16EF" w:rsidRPr="00E80984" w:rsidSect="006B7C0A">
      <w:headerReference w:type="default" r:id="rId1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984" w:rsidRDefault="00E80984">
      <w:pPr>
        <w:spacing w:after="0" w:line="240" w:lineRule="auto"/>
      </w:pPr>
      <w:r>
        <w:separator/>
      </w:r>
    </w:p>
  </w:endnote>
  <w:endnote w:type="continuationSeparator" w:id="0">
    <w:p w:rsidR="00E80984" w:rsidRDefault="00E80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984" w:rsidRDefault="00E80984">
      <w:pPr>
        <w:spacing w:after="0" w:line="240" w:lineRule="auto"/>
      </w:pPr>
      <w:r>
        <w:separator/>
      </w:r>
    </w:p>
  </w:footnote>
  <w:footnote w:type="continuationSeparator" w:id="0">
    <w:p w:rsidR="00E80984" w:rsidRDefault="00E80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715695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E80984" w:rsidRPr="00942C86" w:rsidRDefault="00E80984" w:rsidP="00BF6AA7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40494E">
          <w:rPr>
            <w:rFonts w:ascii="Times New Roman" w:hAnsi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/>
            <w:sz w:val="28"/>
            <w:szCs w:val="28"/>
          </w:rPr>
          <w:fldChar w:fldCharType="separate"/>
        </w:r>
        <w:r w:rsidR="00A705D7">
          <w:rPr>
            <w:rFonts w:ascii="Times New Roman" w:hAnsi="Times New Roman"/>
            <w:noProof/>
            <w:sz w:val="28"/>
            <w:szCs w:val="28"/>
          </w:rPr>
          <w:t>2</w:t>
        </w:r>
        <w:r w:rsidRPr="0040494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2554E3"/>
    <w:multiLevelType w:val="multilevel"/>
    <w:tmpl w:val="A5F6829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A7115A8"/>
    <w:multiLevelType w:val="hybridMultilevel"/>
    <w:tmpl w:val="0234E258"/>
    <w:lvl w:ilvl="0" w:tplc="566A7F74">
      <w:start w:val="1"/>
      <w:numFmt w:val="decimal"/>
      <w:lvlText w:val="%1)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11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95647FB"/>
    <w:multiLevelType w:val="multilevel"/>
    <w:tmpl w:val="430812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3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10"/>
    <w:lvlOverride w:ilvl="0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0"/>
  </w:num>
  <w:num w:numId="8">
    <w:abstractNumId w:val="3"/>
  </w:num>
  <w:num w:numId="9">
    <w:abstractNumId w:val="29"/>
  </w:num>
  <w:num w:numId="10">
    <w:abstractNumId w:val="25"/>
  </w:num>
  <w:num w:numId="11">
    <w:abstractNumId w:val="18"/>
  </w:num>
  <w:num w:numId="12">
    <w:abstractNumId w:val="1"/>
  </w:num>
  <w:num w:numId="13">
    <w:abstractNumId w:val="6"/>
  </w:num>
  <w:num w:numId="14">
    <w:abstractNumId w:val="20"/>
  </w:num>
  <w:num w:numId="15">
    <w:abstractNumId w:val="19"/>
  </w:num>
  <w:num w:numId="16">
    <w:abstractNumId w:val="15"/>
  </w:num>
  <w:num w:numId="17">
    <w:abstractNumId w:val="17"/>
  </w:num>
  <w:num w:numId="18">
    <w:abstractNumId w:val="13"/>
  </w:num>
  <w:num w:numId="19">
    <w:abstractNumId w:val="22"/>
  </w:num>
  <w:num w:numId="20">
    <w:abstractNumId w:val="12"/>
  </w:num>
  <w:num w:numId="21">
    <w:abstractNumId w:val="11"/>
  </w:num>
  <w:num w:numId="22">
    <w:abstractNumId w:val="5"/>
  </w:num>
  <w:num w:numId="23">
    <w:abstractNumId w:val="28"/>
  </w:num>
  <w:num w:numId="24">
    <w:abstractNumId w:val="16"/>
  </w:num>
  <w:num w:numId="25">
    <w:abstractNumId w:val="26"/>
  </w:num>
  <w:num w:numId="26">
    <w:abstractNumId w:val="9"/>
  </w:num>
  <w:num w:numId="27">
    <w:abstractNumId w:val="8"/>
  </w:num>
  <w:num w:numId="28">
    <w:abstractNumId w:val="24"/>
  </w:num>
  <w:num w:numId="29">
    <w:abstractNumId w:val="21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74"/>
    <w:rsid w:val="00000C6A"/>
    <w:rsid w:val="00011000"/>
    <w:rsid w:val="000115A5"/>
    <w:rsid w:val="00011755"/>
    <w:rsid w:val="000123E8"/>
    <w:rsid w:val="00015424"/>
    <w:rsid w:val="00016AB6"/>
    <w:rsid w:val="000233F3"/>
    <w:rsid w:val="000255B0"/>
    <w:rsid w:val="00035178"/>
    <w:rsid w:val="00035860"/>
    <w:rsid w:val="00043ADE"/>
    <w:rsid w:val="00047BEE"/>
    <w:rsid w:val="00052631"/>
    <w:rsid w:val="00053C92"/>
    <w:rsid w:val="00060D3A"/>
    <w:rsid w:val="00062A0D"/>
    <w:rsid w:val="00065E70"/>
    <w:rsid w:val="0007218E"/>
    <w:rsid w:val="000728F0"/>
    <w:rsid w:val="000742FD"/>
    <w:rsid w:val="00075244"/>
    <w:rsid w:val="000755C9"/>
    <w:rsid w:val="00076A75"/>
    <w:rsid w:val="00077067"/>
    <w:rsid w:val="000817E0"/>
    <w:rsid w:val="00084457"/>
    <w:rsid w:val="00087563"/>
    <w:rsid w:val="0009104B"/>
    <w:rsid w:val="00093786"/>
    <w:rsid w:val="00094BA6"/>
    <w:rsid w:val="0009518A"/>
    <w:rsid w:val="00095C47"/>
    <w:rsid w:val="0009797D"/>
    <w:rsid w:val="000A2AED"/>
    <w:rsid w:val="000A3A90"/>
    <w:rsid w:val="000A507B"/>
    <w:rsid w:val="000B110E"/>
    <w:rsid w:val="000B46A1"/>
    <w:rsid w:val="000C4441"/>
    <w:rsid w:val="000C4BF1"/>
    <w:rsid w:val="000D3E9C"/>
    <w:rsid w:val="000D4C5B"/>
    <w:rsid w:val="000D5C25"/>
    <w:rsid w:val="000D701C"/>
    <w:rsid w:val="000E0F11"/>
    <w:rsid w:val="000E281D"/>
    <w:rsid w:val="000E282F"/>
    <w:rsid w:val="000E33C7"/>
    <w:rsid w:val="000E47FB"/>
    <w:rsid w:val="000E7C57"/>
    <w:rsid w:val="000F362D"/>
    <w:rsid w:val="000F7AF6"/>
    <w:rsid w:val="001043C9"/>
    <w:rsid w:val="0011238D"/>
    <w:rsid w:val="00116BD5"/>
    <w:rsid w:val="001174DC"/>
    <w:rsid w:val="00117EF5"/>
    <w:rsid w:val="00120C65"/>
    <w:rsid w:val="00121313"/>
    <w:rsid w:val="0012559D"/>
    <w:rsid w:val="00126214"/>
    <w:rsid w:val="00126CBF"/>
    <w:rsid w:val="00136667"/>
    <w:rsid w:val="0013786D"/>
    <w:rsid w:val="00140C71"/>
    <w:rsid w:val="00141C09"/>
    <w:rsid w:val="001472EA"/>
    <w:rsid w:val="00151F06"/>
    <w:rsid w:val="00154883"/>
    <w:rsid w:val="001549F7"/>
    <w:rsid w:val="001608C3"/>
    <w:rsid w:val="00162A57"/>
    <w:rsid w:val="001659BC"/>
    <w:rsid w:val="001661DC"/>
    <w:rsid w:val="00166932"/>
    <w:rsid w:val="001700B9"/>
    <w:rsid w:val="00170E8A"/>
    <w:rsid w:val="0017136B"/>
    <w:rsid w:val="00181698"/>
    <w:rsid w:val="0018304F"/>
    <w:rsid w:val="00184789"/>
    <w:rsid w:val="00186C0F"/>
    <w:rsid w:val="00187EB3"/>
    <w:rsid w:val="00192A80"/>
    <w:rsid w:val="00192E31"/>
    <w:rsid w:val="00193C77"/>
    <w:rsid w:val="00194842"/>
    <w:rsid w:val="001A02B6"/>
    <w:rsid w:val="001A0F06"/>
    <w:rsid w:val="001A52AF"/>
    <w:rsid w:val="001A6601"/>
    <w:rsid w:val="001A7D3F"/>
    <w:rsid w:val="001B107E"/>
    <w:rsid w:val="001B1A2C"/>
    <w:rsid w:val="001B5F16"/>
    <w:rsid w:val="001B77A1"/>
    <w:rsid w:val="001B7D46"/>
    <w:rsid w:val="001B7DAD"/>
    <w:rsid w:val="001C2286"/>
    <w:rsid w:val="001C3A37"/>
    <w:rsid w:val="001D3236"/>
    <w:rsid w:val="001D371E"/>
    <w:rsid w:val="001D57DF"/>
    <w:rsid w:val="001D6561"/>
    <w:rsid w:val="001D6E23"/>
    <w:rsid w:val="001E15E6"/>
    <w:rsid w:val="001F4054"/>
    <w:rsid w:val="00207264"/>
    <w:rsid w:val="0020727D"/>
    <w:rsid w:val="00210189"/>
    <w:rsid w:val="00211DBA"/>
    <w:rsid w:val="0021204C"/>
    <w:rsid w:val="00215C4C"/>
    <w:rsid w:val="002170C7"/>
    <w:rsid w:val="00217F0D"/>
    <w:rsid w:val="00220B2B"/>
    <w:rsid w:val="002210D9"/>
    <w:rsid w:val="002279FE"/>
    <w:rsid w:val="002301B8"/>
    <w:rsid w:val="002379E5"/>
    <w:rsid w:val="00240453"/>
    <w:rsid w:val="00241DB0"/>
    <w:rsid w:val="00244356"/>
    <w:rsid w:val="00244A02"/>
    <w:rsid w:val="002535ED"/>
    <w:rsid w:val="00263367"/>
    <w:rsid w:val="00263797"/>
    <w:rsid w:val="002641B0"/>
    <w:rsid w:val="0027408C"/>
    <w:rsid w:val="00281F51"/>
    <w:rsid w:val="002825E4"/>
    <w:rsid w:val="00282BFF"/>
    <w:rsid w:val="0028641F"/>
    <w:rsid w:val="002919C7"/>
    <w:rsid w:val="00294113"/>
    <w:rsid w:val="0029715B"/>
    <w:rsid w:val="002B039B"/>
    <w:rsid w:val="002B10CA"/>
    <w:rsid w:val="002B1300"/>
    <w:rsid w:val="002C0FAD"/>
    <w:rsid w:val="002C1D09"/>
    <w:rsid w:val="002C2AAE"/>
    <w:rsid w:val="002C5B2F"/>
    <w:rsid w:val="002C666C"/>
    <w:rsid w:val="002D1B82"/>
    <w:rsid w:val="002D1C5C"/>
    <w:rsid w:val="002D2DCB"/>
    <w:rsid w:val="002D4872"/>
    <w:rsid w:val="002E5954"/>
    <w:rsid w:val="002F2A56"/>
    <w:rsid w:val="00302F06"/>
    <w:rsid w:val="00312EA8"/>
    <w:rsid w:val="00312F60"/>
    <w:rsid w:val="00316C0E"/>
    <w:rsid w:val="0032083D"/>
    <w:rsid w:val="003245A7"/>
    <w:rsid w:val="00336DEE"/>
    <w:rsid w:val="003371DF"/>
    <w:rsid w:val="00340884"/>
    <w:rsid w:val="00343A5D"/>
    <w:rsid w:val="00346586"/>
    <w:rsid w:val="003532FE"/>
    <w:rsid w:val="00355E7A"/>
    <w:rsid w:val="00370405"/>
    <w:rsid w:val="003710BC"/>
    <w:rsid w:val="00371A9C"/>
    <w:rsid w:val="00375B89"/>
    <w:rsid w:val="00376F9B"/>
    <w:rsid w:val="00381F2F"/>
    <w:rsid w:val="00384221"/>
    <w:rsid w:val="003854AE"/>
    <w:rsid w:val="00385C58"/>
    <w:rsid w:val="00390C9F"/>
    <w:rsid w:val="003942D7"/>
    <w:rsid w:val="003A2BA4"/>
    <w:rsid w:val="003A453A"/>
    <w:rsid w:val="003B03DD"/>
    <w:rsid w:val="003B1764"/>
    <w:rsid w:val="003B2674"/>
    <w:rsid w:val="003C0E88"/>
    <w:rsid w:val="003C3A54"/>
    <w:rsid w:val="003C55D5"/>
    <w:rsid w:val="003D2BC0"/>
    <w:rsid w:val="003D7812"/>
    <w:rsid w:val="003E0E25"/>
    <w:rsid w:val="003E685C"/>
    <w:rsid w:val="003E6CD5"/>
    <w:rsid w:val="00403209"/>
    <w:rsid w:val="00406F6D"/>
    <w:rsid w:val="004172CB"/>
    <w:rsid w:val="00417FEB"/>
    <w:rsid w:val="004205F3"/>
    <w:rsid w:val="00420EEA"/>
    <w:rsid w:val="00422635"/>
    <w:rsid w:val="00426B37"/>
    <w:rsid w:val="00426D39"/>
    <w:rsid w:val="00431844"/>
    <w:rsid w:val="0043237A"/>
    <w:rsid w:val="004327ED"/>
    <w:rsid w:val="00432832"/>
    <w:rsid w:val="00432CD4"/>
    <w:rsid w:val="00436DC9"/>
    <w:rsid w:val="00444077"/>
    <w:rsid w:val="004451F0"/>
    <w:rsid w:val="004462AD"/>
    <w:rsid w:val="00446EAE"/>
    <w:rsid w:val="00452BB7"/>
    <w:rsid w:val="00454660"/>
    <w:rsid w:val="00454A8F"/>
    <w:rsid w:val="004652CB"/>
    <w:rsid w:val="00466B13"/>
    <w:rsid w:val="00471100"/>
    <w:rsid w:val="00473609"/>
    <w:rsid w:val="0047395B"/>
    <w:rsid w:val="0048696C"/>
    <w:rsid w:val="00490DCC"/>
    <w:rsid w:val="00492385"/>
    <w:rsid w:val="004948A3"/>
    <w:rsid w:val="004A3091"/>
    <w:rsid w:val="004A5A18"/>
    <w:rsid w:val="004A5B04"/>
    <w:rsid w:val="004B07E1"/>
    <w:rsid w:val="004B0F39"/>
    <w:rsid w:val="004B31F0"/>
    <w:rsid w:val="004B5903"/>
    <w:rsid w:val="004B64D2"/>
    <w:rsid w:val="004C0D94"/>
    <w:rsid w:val="004C156E"/>
    <w:rsid w:val="004C5A9B"/>
    <w:rsid w:val="004C7A31"/>
    <w:rsid w:val="004D0967"/>
    <w:rsid w:val="004D3D10"/>
    <w:rsid w:val="004D3D98"/>
    <w:rsid w:val="004D5579"/>
    <w:rsid w:val="004E4B44"/>
    <w:rsid w:val="004E7DD0"/>
    <w:rsid w:val="005048F4"/>
    <w:rsid w:val="00504E75"/>
    <w:rsid w:val="00507F6C"/>
    <w:rsid w:val="005117F0"/>
    <w:rsid w:val="00512814"/>
    <w:rsid w:val="00514905"/>
    <w:rsid w:val="005178AA"/>
    <w:rsid w:val="005235ED"/>
    <w:rsid w:val="00526994"/>
    <w:rsid w:val="0053392A"/>
    <w:rsid w:val="005420FB"/>
    <w:rsid w:val="00544BD6"/>
    <w:rsid w:val="00546908"/>
    <w:rsid w:val="0055089E"/>
    <w:rsid w:val="00551572"/>
    <w:rsid w:val="0055162C"/>
    <w:rsid w:val="0055497E"/>
    <w:rsid w:val="0055558C"/>
    <w:rsid w:val="00555BD3"/>
    <w:rsid w:val="00571400"/>
    <w:rsid w:val="0057180F"/>
    <w:rsid w:val="005728C1"/>
    <w:rsid w:val="00573BBE"/>
    <w:rsid w:val="00574C3A"/>
    <w:rsid w:val="005774E0"/>
    <w:rsid w:val="00577C24"/>
    <w:rsid w:val="00583FA6"/>
    <w:rsid w:val="00587951"/>
    <w:rsid w:val="00593B0B"/>
    <w:rsid w:val="005966E2"/>
    <w:rsid w:val="00597105"/>
    <w:rsid w:val="00597CD5"/>
    <w:rsid w:val="005A0322"/>
    <w:rsid w:val="005A3FFB"/>
    <w:rsid w:val="005A647E"/>
    <w:rsid w:val="005A6F26"/>
    <w:rsid w:val="005A7B6F"/>
    <w:rsid w:val="005B191C"/>
    <w:rsid w:val="005B2C61"/>
    <w:rsid w:val="005C16EF"/>
    <w:rsid w:val="005D0972"/>
    <w:rsid w:val="005D2F39"/>
    <w:rsid w:val="005D4325"/>
    <w:rsid w:val="005D7CE6"/>
    <w:rsid w:val="005E3643"/>
    <w:rsid w:val="005F0933"/>
    <w:rsid w:val="005F0E0F"/>
    <w:rsid w:val="005F7001"/>
    <w:rsid w:val="006014FC"/>
    <w:rsid w:val="006015E1"/>
    <w:rsid w:val="00601CC3"/>
    <w:rsid w:val="00603647"/>
    <w:rsid w:val="00605559"/>
    <w:rsid w:val="00606968"/>
    <w:rsid w:val="00606DA9"/>
    <w:rsid w:val="00625D59"/>
    <w:rsid w:val="0063027D"/>
    <w:rsid w:val="00634B74"/>
    <w:rsid w:val="00636056"/>
    <w:rsid w:val="00636CD6"/>
    <w:rsid w:val="0064269D"/>
    <w:rsid w:val="00647406"/>
    <w:rsid w:val="006555B9"/>
    <w:rsid w:val="006629E3"/>
    <w:rsid w:val="00662ABA"/>
    <w:rsid w:val="00670836"/>
    <w:rsid w:val="00672CE2"/>
    <w:rsid w:val="0067312E"/>
    <w:rsid w:val="00675C35"/>
    <w:rsid w:val="00683092"/>
    <w:rsid w:val="006852D0"/>
    <w:rsid w:val="00686944"/>
    <w:rsid w:val="0069227D"/>
    <w:rsid w:val="00693CE6"/>
    <w:rsid w:val="00695ED4"/>
    <w:rsid w:val="00695FFF"/>
    <w:rsid w:val="00696520"/>
    <w:rsid w:val="006B1294"/>
    <w:rsid w:val="006B6286"/>
    <w:rsid w:val="006B7C0A"/>
    <w:rsid w:val="006C1D53"/>
    <w:rsid w:val="006C3A9B"/>
    <w:rsid w:val="006C43FC"/>
    <w:rsid w:val="006C6616"/>
    <w:rsid w:val="006C6CE5"/>
    <w:rsid w:val="006C6D96"/>
    <w:rsid w:val="006C76B4"/>
    <w:rsid w:val="006C7EAD"/>
    <w:rsid w:val="006D1072"/>
    <w:rsid w:val="006D2B25"/>
    <w:rsid w:val="006D3903"/>
    <w:rsid w:val="006D6589"/>
    <w:rsid w:val="006D6F18"/>
    <w:rsid w:val="006D718D"/>
    <w:rsid w:val="006E3011"/>
    <w:rsid w:val="006E6504"/>
    <w:rsid w:val="006F1864"/>
    <w:rsid w:val="006F195C"/>
    <w:rsid w:val="006F6DA0"/>
    <w:rsid w:val="00706687"/>
    <w:rsid w:val="00706DAA"/>
    <w:rsid w:val="007155EC"/>
    <w:rsid w:val="00715B37"/>
    <w:rsid w:val="007217C9"/>
    <w:rsid w:val="00732F83"/>
    <w:rsid w:val="00746859"/>
    <w:rsid w:val="007571B1"/>
    <w:rsid w:val="007578AD"/>
    <w:rsid w:val="0075797E"/>
    <w:rsid w:val="00760984"/>
    <w:rsid w:val="00760B1F"/>
    <w:rsid w:val="0076521D"/>
    <w:rsid w:val="0076650E"/>
    <w:rsid w:val="00770598"/>
    <w:rsid w:val="00770BAC"/>
    <w:rsid w:val="00771392"/>
    <w:rsid w:val="00775034"/>
    <w:rsid w:val="0077558D"/>
    <w:rsid w:val="007762DD"/>
    <w:rsid w:val="00783BCD"/>
    <w:rsid w:val="00784E89"/>
    <w:rsid w:val="00792A39"/>
    <w:rsid w:val="00793121"/>
    <w:rsid w:val="00793F3F"/>
    <w:rsid w:val="00795D82"/>
    <w:rsid w:val="00797988"/>
    <w:rsid w:val="007A7980"/>
    <w:rsid w:val="007B6F6D"/>
    <w:rsid w:val="007E07C7"/>
    <w:rsid w:val="007E2ED1"/>
    <w:rsid w:val="007F1A0B"/>
    <w:rsid w:val="008028CC"/>
    <w:rsid w:val="00804131"/>
    <w:rsid w:val="00804E41"/>
    <w:rsid w:val="00804E50"/>
    <w:rsid w:val="008052F7"/>
    <w:rsid w:val="008075A1"/>
    <w:rsid w:val="00813CC5"/>
    <w:rsid w:val="00813F9A"/>
    <w:rsid w:val="008178B6"/>
    <w:rsid w:val="00822325"/>
    <w:rsid w:val="00826D27"/>
    <w:rsid w:val="00832EDE"/>
    <w:rsid w:val="00840EFB"/>
    <w:rsid w:val="00844A29"/>
    <w:rsid w:val="008536FE"/>
    <w:rsid w:val="00855686"/>
    <w:rsid w:val="0085783B"/>
    <w:rsid w:val="00857ECF"/>
    <w:rsid w:val="00860CEA"/>
    <w:rsid w:val="008705EC"/>
    <w:rsid w:val="00882003"/>
    <w:rsid w:val="00884B4C"/>
    <w:rsid w:val="00886778"/>
    <w:rsid w:val="0089035D"/>
    <w:rsid w:val="008907F7"/>
    <w:rsid w:val="00893CAA"/>
    <w:rsid w:val="00896CBC"/>
    <w:rsid w:val="00897BA3"/>
    <w:rsid w:val="008A0A99"/>
    <w:rsid w:val="008A1475"/>
    <w:rsid w:val="008A2E53"/>
    <w:rsid w:val="008B1640"/>
    <w:rsid w:val="008B3661"/>
    <w:rsid w:val="008B37FE"/>
    <w:rsid w:val="008B5405"/>
    <w:rsid w:val="008B6BC5"/>
    <w:rsid w:val="008C6985"/>
    <w:rsid w:val="008D1A89"/>
    <w:rsid w:val="008D34EC"/>
    <w:rsid w:val="008D3DBD"/>
    <w:rsid w:val="008D4963"/>
    <w:rsid w:val="008D797F"/>
    <w:rsid w:val="008E214D"/>
    <w:rsid w:val="008E3F90"/>
    <w:rsid w:val="008F1002"/>
    <w:rsid w:val="008F18AB"/>
    <w:rsid w:val="008F5F8D"/>
    <w:rsid w:val="009001A0"/>
    <w:rsid w:val="00900FC1"/>
    <w:rsid w:val="00902584"/>
    <w:rsid w:val="00913108"/>
    <w:rsid w:val="009137CD"/>
    <w:rsid w:val="00914760"/>
    <w:rsid w:val="00923224"/>
    <w:rsid w:val="00925206"/>
    <w:rsid w:val="00930948"/>
    <w:rsid w:val="009368D2"/>
    <w:rsid w:val="009377F2"/>
    <w:rsid w:val="009416F6"/>
    <w:rsid w:val="0094187D"/>
    <w:rsid w:val="00941AC4"/>
    <w:rsid w:val="00942B93"/>
    <w:rsid w:val="009454B8"/>
    <w:rsid w:val="00946A1D"/>
    <w:rsid w:val="00951B28"/>
    <w:rsid w:val="009525E5"/>
    <w:rsid w:val="00962730"/>
    <w:rsid w:val="009631AE"/>
    <w:rsid w:val="00964259"/>
    <w:rsid w:val="0096676F"/>
    <w:rsid w:val="00970EED"/>
    <w:rsid w:val="00973B7D"/>
    <w:rsid w:val="0098107F"/>
    <w:rsid w:val="0098659F"/>
    <w:rsid w:val="0099278B"/>
    <w:rsid w:val="00995947"/>
    <w:rsid w:val="00997FE7"/>
    <w:rsid w:val="009A16DA"/>
    <w:rsid w:val="009A4C06"/>
    <w:rsid w:val="009A62DD"/>
    <w:rsid w:val="009B3CF7"/>
    <w:rsid w:val="009B4807"/>
    <w:rsid w:val="009B509B"/>
    <w:rsid w:val="009B7E25"/>
    <w:rsid w:val="009D4DCB"/>
    <w:rsid w:val="009D66AC"/>
    <w:rsid w:val="009E2BA3"/>
    <w:rsid w:val="009E652C"/>
    <w:rsid w:val="009E7B31"/>
    <w:rsid w:val="009F07DF"/>
    <w:rsid w:val="009F5B1A"/>
    <w:rsid w:val="009F68F6"/>
    <w:rsid w:val="00A02919"/>
    <w:rsid w:val="00A03B11"/>
    <w:rsid w:val="00A05ECF"/>
    <w:rsid w:val="00A1000A"/>
    <w:rsid w:val="00A10BA8"/>
    <w:rsid w:val="00A122AF"/>
    <w:rsid w:val="00A129BC"/>
    <w:rsid w:val="00A14417"/>
    <w:rsid w:val="00A17ACA"/>
    <w:rsid w:val="00A20A56"/>
    <w:rsid w:val="00A213C3"/>
    <w:rsid w:val="00A31948"/>
    <w:rsid w:val="00A351B1"/>
    <w:rsid w:val="00A40424"/>
    <w:rsid w:val="00A445D8"/>
    <w:rsid w:val="00A521B6"/>
    <w:rsid w:val="00A54E0A"/>
    <w:rsid w:val="00A60D22"/>
    <w:rsid w:val="00A622B9"/>
    <w:rsid w:val="00A653BA"/>
    <w:rsid w:val="00A6603F"/>
    <w:rsid w:val="00A66AFF"/>
    <w:rsid w:val="00A705D7"/>
    <w:rsid w:val="00A70FD1"/>
    <w:rsid w:val="00A72427"/>
    <w:rsid w:val="00A761CF"/>
    <w:rsid w:val="00A82085"/>
    <w:rsid w:val="00A82A15"/>
    <w:rsid w:val="00A94D07"/>
    <w:rsid w:val="00AB3D92"/>
    <w:rsid w:val="00AB49A0"/>
    <w:rsid w:val="00AB4B97"/>
    <w:rsid w:val="00AB79B3"/>
    <w:rsid w:val="00AD01FB"/>
    <w:rsid w:val="00AD2EC0"/>
    <w:rsid w:val="00AE07C9"/>
    <w:rsid w:val="00AE2FF6"/>
    <w:rsid w:val="00AE6C4A"/>
    <w:rsid w:val="00B008A3"/>
    <w:rsid w:val="00B0172B"/>
    <w:rsid w:val="00B07244"/>
    <w:rsid w:val="00B13C46"/>
    <w:rsid w:val="00B14A2B"/>
    <w:rsid w:val="00B14E20"/>
    <w:rsid w:val="00B21E82"/>
    <w:rsid w:val="00B2428B"/>
    <w:rsid w:val="00B35DD1"/>
    <w:rsid w:val="00B3656D"/>
    <w:rsid w:val="00B40DA4"/>
    <w:rsid w:val="00B54FE8"/>
    <w:rsid w:val="00B571DF"/>
    <w:rsid w:val="00B648A8"/>
    <w:rsid w:val="00B6556F"/>
    <w:rsid w:val="00B6757C"/>
    <w:rsid w:val="00B70829"/>
    <w:rsid w:val="00B70933"/>
    <w:rsid w:val="00B74114"/>
    <w:rsid w:val="00B75C1E"/>
    <w:rsid w:val="00B81279"/>
    <w:rsid w:val="00B867C9"/>
    <w:rsid w:val="00B8698A"/>
    <w:rsid w:val="00B87D57"/>
    <w:rsid w:val="00B94E98"/>
    <w:rsid w:val="00BA5B0B"/>
    <w:rsid w:val="00BB5AD4"/>
    <w:rsid w:val="00BB7867"/>
    <w:rsid w:val="00BC4075"/>
    <w:rsid w:val="00BE0354"/>
    <w:rsid w:val="00BE6E50"/>
    <w:rsid w:val="00BF03A7"/>
    <w:rsid w:val="00BF2A96"/>
    <w:rsid w:val="00BF319E"/>
    <w:rsid w:val="00BF6AA7"/>
    <w:rsid w:val="00C04F74"/>
    <w:rsid w:val="00C06CB5"/>
    <w:rsid w:val="00C10EBE"/>
    <w:rsid w:val="00C11CC6"/>
    <w:rsid w:val="00C21F86"/>
    <w:rsid w:val="00C24592"/>
    <w:rsid w:val="00C30721"/>
    <w:rsid w:val="00C3081F"/>
    <w:rsid w:val="00C30BAD"/>
    <w:rsid w:val="00C32299"/>
    <w:rsid w:val="00C359CD"/>
    <w:rsid w:val="00C400DE"/>
    <w:rsid w:val="00C4313E"/>
    <w:rsid w:val="00C4449D"/>
    <w:rsid w:val="00C44D49"/>
    <w:rsid w:val="00C4577F"/>
    <w:rsid w:val="00C45C50"/>
    <w:rsid w:val="00C45E1C"/>
    <w:rsid w:val="00C46C30"/>
    <w:rsid w:val="00C51B68"/>
    <w:rsid w:val="00C540D2"/>
    <w:rsid w:val="00C56949"/>
    <w:rsid w:val="00C6202C"/>
    <w:rsid w:val="00C624D9"/>
    <w:rsid w:val="00C63DF1"/>
    <w:rsid w:val="00C643D2"/>
    <w:rsid w:val="00C666B4"/>
    <w:rsid w:val="00C70986"/>
    <w:rsid w:val="00C71CC1"/>
    <w:rsid w:val="00C72B47"/>
    <w:rsid w:val="00C730F0"/>
    <w:rsid w:val="00C74E88"/>
    <w:rsid w:val="00C76431"/>
    <w:rsid w:val="00C80420"/>
    <w:rsid w:val="00C850BB"/>
    <w:rsid w:val="00C8544E"/>
    <w:rsid w:val="00C9136A"/>
    <w:rsid w:val="00C96B79"/>
    <w:rsid w:val="00C976EF"/>
    <w:rsid w:val="00CA2F12"/>
    <w:rsid w:val="00CA6EFB"/>
    <w:rsid w:val="00CB0318"/>
    <w:rsid w:val="00CB115A"/>
    <w:rsid w:val="00CB636D"/>
    <w:rsid w:val="00CB7E22"/>
    <w:rsid w:val="00CC0045"/>
    <w:rsid w:val="00CC0990"/>
    <w:rsid w:val="00CC1BA5"/>
    <w:rsid w:val="00CD1329"/>
    <w:rsid w:val="00CD1ECF"/>
    <w:rsid w:val="00CD2BB4"/>
    <w:rsid w:val="00CD5574"/>
    <w:rsid w:val="00CE499D"/>
    <w:rsid w:val="00CF1D43"/>
    <w:rsid w:val="00CF3F28"/>
    <w:rsid w:val="00CF6D7E"/>
    <w:rsid w:val="00CF6D88"/>
    <w:rsid w:val="00D01A2D"/>
    <w:rsid w:val="00D025A4"/>
    <w:rsid w:val="00D0442A"/>
    <w:rsid w:val="00D07A85"/>
    <w:rsid w:val="00D12288"/>
    <w:rsid w:val="00D13027"/>
    <w:rsid w:val="00D14974"/>
    <w:rsid w:val="00D20602"/>
    <w:rsid w:val="00D269C9"/>
    <w:rsid w:val="00D26CD0"/>
    <w:rsid w:val="00D27A97"/>
    <w:rsid w:val="00D32519"/>
    <w:rsid w:val="00D32764"/>
    <w:rsid w:val="00D33F7F"/>
    <w:rsid w:val="00D34CB1"/>
    <w:rsid w:val="00D353F3"/>
    <w:rsid w:val="00D36D73"/>
    <w:rsid w:val="00D40F49"/>
    <w:rsid w:val="00D42115"/>
    <w:rsid w:val="00D44EA0"/>
    <w:rsid w:val="00D539E9"/>
    <w:rsid w:val="00D63842"/>
    <w:rsid w:val="00D67EA4"/>
    <w:rsid w:val="00D80EF4"/>
    <w:rsid w:val="00D83214"/>
    <w:rsid w:val="00D9233E"/>
    <w:rsid w:val="00D93543"/>
    <w:rsid w:val="00D96034"/>
    <w:rsid w:val="00DA0164"/>
    <w:rsid w:val="00DA07EA"/>
    <w:rsid w:val="00DA341F"/>
    <w:rsid w:val="00DA350C"/>
    <w:rsid w:val="00DA35E4"/>
    <w:rsid w:val="00DB4ED3"/>
    <w:rsid w:val="00DC720B"/>
    <w:rsid w:val="00DD02A4"/>
    <w:rsid w:val="00DD20AC"/>
    <w:rsid w:val="00DD49D5"/>
    <w:rsid w:val="00DD4C48"/>
    <w:rsid w:val="00DD5993"/>
    <w:rsid w:val="00DE1ABA"/>
    <w:rsid w:val="00DE1E1E"/>
    <w:rsid w:val="00DE4E91"/>
    <w:rsid w:val="00DF0CC0"/>
    <w:rsid w:val="00E02202"/>
    <w:rsid w:val="00E06570"/>
    <w:rsid w:val="00E0798C"/>
    <w:rsid w:val="00E16AD6"/>
    <w:rsid w:val="00E16FC7"/>
    <w:rsid w:val="00E266DD"/>
    <w:rsid w:val="00E279C5"/>
    <w:rsid w:val="00E33D19"/>
    <w:rsid w:val="00E35F3A"/>
    <w:rsid w:val="00E42C24"/>
    <w:rsid w:val="00E5248D"/>
    <w:rsid w:val="00E561EA"/>
    <w:rsid w:val="00E627D4"/>
    <w:rsid w:val="00E6585D"/>
    <w:rsid w:val="00E673C1"/>
    <w:rsid w:val="00E67BDF"/>
    <w:rsid w:val="00E71752"/>
    <w:rsid w:val="00E76079"/>
    <w:rsid w:val="00E80984"/>
    <w:rsid w:val="00E833CB"/>
    <w:rsid w:val="00E94867"/>
    <w:rsid w:val="00E966E3"/>
    <w:rsid w:val="00E97557"/>
    <w:rsid w:val="00EA0172"/>
    <w:rsid w:val="00EA2103"/>
    <w:rsid w:val="00EA2114"/>
    <w:rsid w:val="00EA35C0"/>
    <w:rsid w:val="00EB6EE4"/>
    <w:rsid w:val="00EC73FA"/>
    <w:rsid w:val="00ED0599"/>
    <w:rsid w:val="00ED40B6"/>
    <w:rsid w:val="00EE2421"/>
    <w:rsid w:val="00EE7928"/>
    <w:rsid w:val="00EE7D2E"/>
    <w:rsid w:val="00EE7DCC"/>
    <w:rsid w:val="00EF1DE4"/>
    <w:rsid w:val="00EF224B"/>
    <w:rsid w:val="00EF3CB6"/>
    <w:rsid w:val="00EF7A93"/>
    <w:rsid w:val="00F02D3E"/>
    <w:rsid w:val="00F03D86"/>
    <w:rsid w:val="00F05DC5"/>
    <w:rsid w:val="00F06563"/>
    <w:rsid w:val="00F11297"/>
    <w:rsid w:val="00F129D0"/>
    <w:rsid w:val="00F1375C"/>
    <w:rsid w:val="00F14A1C"/>
    <w:rsid w:val="00F21698"/>
    <w:rsid w:val="00F24837"/>
    <w:rsid w:val="00F25EA3"/>
    <w:rsid w:val="00F31557"/>
    <w:rsid w:val="00F31BBB"/>
    <w:rsid w:val="00F326CB"/>
    <w:rsid w:val="00F34DB4"/>
    <w:rsid w:val="00F37812"/>
    <w:rsid w:val="00F37974"/>
    <w:rsid w:val="00F37CBF"/>
    <w:rsid w:val="00F37F2F"/>
    <w:rsid w:val="00F4404F"/>
    <w:rsid w:val="00F47D74"/>
    <w:rsid w:val="00F51296"/>
    <w:rsid w:val="00F552ED"/>
    <w:rsid w:val="00F57A5B"/>
    <w:rsid w:val="00F6459B"/>
    <w:rsid w:val="00F77655"/>
    <w:rsid w:val="00F846AA"/>
    <w:rsid w:val="00F84C89"/>
    <w:rsid w:val="00F93458"/>
    <w:rsid w:val="00FA163E"/>
    <w:rsid w:val="00FA34E1"/>
    <w:rsid w:val="00FB1167"/>
    <w:rsid w:val="00FB2364"/>
    <w:rsid w:val="00FB423E"/>
    <w:rsid w:val="00FB5293"/>
    <w:rsid w:val="00FB6469"/>
    <w:rsid w:val="00FC09BB"/>
    <w:rsid w:val="00FC1093"/>
    <w:rsid w:val="00FC1D43"/>
    <w:rsid w:val="00FD03DC"/>
    <w:rsid w:val="00FD2457"/>
    <w:rsid w:val="00FD3177"/>
    <w:rsid w:val="00FD6DFC"/>
    <w:rsid w:val="00FD78A2"/>
    <w:rsid w:val="00FE0226"/>
    <w:rsid w:val="00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25"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25"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702A4CECC7F6B8A3F598DB6275FB638EDEC1257AB9616E10CDA746162990C368F8752AED522B913195D56E405BCC22C8BF72566498E0A419g53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10275-0978-4A77-925E-D7993DEFF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22</Pages>
  <Words>9784</Words>
  <Characters>55770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Белая</dc:creator>
  <cp:lastModifiedBy>Екатерина С. Белая</cp:lastModifiedBy>
  <cp:revision>5</cp:revision>
  <cp:lastPrinted>2026-05-04T07:49:00Z</cp:lastPrinted>
  <dcterms:created xsi:type="dcterms:W3CDTF">2026-04-09T14:30:00Z</dcterms:created>
  <dcterms:modified xsi:type="dcterms:W3CDTF">2026-05-04T14:26:00Z</dcterms:modified>
</cp:coreProperties>
</file>